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E8399" w14:textId="6707A3CA" w:rsidR="00EB31B1" w:rsidRDefault="00563A76" w:rsidP="00563A76">
      <w:pPr>
        <w:tabs>
          <w:tab w:val="left" w:pos="3686"/>
        </w:tabs>
        <w:suppressAutoHyphens w:val="0"/>
        <w:ind w:left="3119" w:hanging="3403"/>
        <w:jc w:val="center"/>
        <w:rPr>
          <w:bCs/>
          <w:sz w:val="28"/>
          <w:szCs w:val="28"/>
          <w:lang w:eastAsia="ru-RU"/>
        </w:rPr>
      </w:pPr>
      <w:r>
        <w:rPr>
          <w:bCs/>
          <w:sz w:val="28"/>
          <w:szCs w:val="28"/>
          <w:lang w:eastAsia="ru-RU"/>
        </w:rPr>
        <w:t>АДМИНИСТРАЦИЯ</w:t>
      </w:r>
    </w:p>
    <w:p w14:paraId="2B237398" w14:textId="28FB21A3" w:rsidR="00563A76" w:rsidRDefault="00563A76" w:rsidP="00563A76">
      <w:pPr>
        <w:tabs>
          <w:tab w:val="left" w:pos="3686"/>
        </w:tabs>
        <w:suppressAutoHyphens w:val="0"/>
        <w:ind w:left="3119" w:hanging="3403"/>
        <w:jc w:val="center"/>
        <w:rPr>
          <w:bCs/>
          <w:sz w:val="28"/>
          <w:szCs w:val="28"/>
          <w:lang w:eastAsia="ru-RU"/>
        </w:rPr>
      </w:pPr>
      <w:r>
        <w:rPr>
          <w:bCs/>
          <w:sz w:val="28"/>
          <w:szCs w:val="28"/>
          <w:lang w:eastAsia="ru-RU"/>
        </w:rPr>
        <w:t>КАРТАЛИНСКОГО МУНИЦИПАЛЬНОГО РАЙОНА</w:t>
      </w:r>
    </w:p>
    <w:p w14:paraId="45463B10" w14:textId="072C17D9" w:rsidR="00563A76" w:rsidRDefault="00563A76" w:rsidP="00563A76">
      <w:pPr>
        <w:tabs>
          <w:tab w:val="left" w:pos="3686"/>
        </w:tabs>
        <w:suppressAutoHyphens w:val="0"/>
        <w:ind w:left="3119" w:hanging="3403"/>
        <w:jc w:val="center"/>
        <w:rPr>
          <w:bCs/>
          <w:sz w:val="28"/>
          <w:szCs w:val="28"/>
          <w:lang w:eastAsia="ru-RU"/>
        </w:rPr>
      </w:pPr>
      <w:r>
        <w:rPr>
          <w:bCs/>
          <w:sz w:val="28"/>
          <w:szCs w:val="28"/>
          <w:lang w:eastAsia="ru-RU"/>
        </w:rPr>
        <w:t>ПОСТАНОВЛЕНИЕ</w:t>
      </w:r>
    </w:p>
    <w:p w14:paraId="419B922F" w14:textId="77777777" w:rsidR="00563A76" w:rsidRDefault="00563A76" w:rsidP="00563A76">
      <w:pPr>
        <w:tabs>
          <w:tab w:val="left" w:pos="3686"/>
        </w:tabs>
        <w:suppressAutoHyphens w:val="0"/>
        <w:ind w:left="3119" w:hanging="3403"/>
        <w:jc w:val="center"/>
        <w:rPr>
          <w:bCs/>
          <w:sz w:val="28"/>
          <w:szCs w:val="28"/>
          <w:lang w:eastAsia="ru-RU"/>
        </w:rPr>
      </w:pPr>
    </w:p>
    <w:p w14:paraId="2BE36636" w14:textId="09173C26" w:rsidR="00563A76" w:rsidRDefault="00563A76" w:rsidP="00563A76">
      <w:pPr>
        <w:tabs>
          <w:tab w:val="left" w:pos="3686"/>
        </w:tabs>
        <w:suppressAutoHyphens w:val="0"/>
        <w:ind w:left="3119" w:hanging="3119"/>
        <w:rPr>
          <w:bCs/>
          <w:sz w:val="28"/>
          <w:szCs w:val="28"/>
          <w:lang w:eastAsia="ru-RU"/>
        </w:rPr>
      </w:pPr>
      <w:r>
        <w:rPr>
          <w:bCs/>
          <w:sz w:val="28"/>
          <w:szCs w:val="28"/>
          <w:lang w:eastAsia="ru-RU"/>
        </w:rPr>
        <w:t>03.02.2025 года № 97</w:t>
      </w:r>
    </w:p>
    <w:tbl>
      <w:tblPr>
        <w:tblW w:w="0" w:type="auto"/>
        <w:tblInd w:w="87" w:type="dxa"/>
        <w:tblLook w:val="0000" w:firstRow="0" w:lastRow="0" w:firstColumn="0" w:lastColumn="0" w:noHBand="0" w:noVBand="0"/>
      </w:tblPr>
      <w:tblGrid>
        <w:gridCol w:w="4274"/>
      </w:tblGrid>
      <w:tr w:rsidR="00EB31B1" w:rsidRPr="00C73255" w14:paraId="62F44FBF" w14:textId="77777777" w:rsidTr="00304320">
        <w:trPr>
          <w:trHeight w:val="1605"/>
        </w:trPr>
        <w:tc>
          <w:tcPr>
            <w:tcW w:w="4274" w:type="dxa"/>
          </w:tcPr>
          <w:p w14:paraId="17CB5309" w14:textId="77777777" w:rsidR="00EB31B1" w:rsidRDefault="00EB31B1" w:rsidP="00304320">
            <w:pPr>
              <w:autoSpaceDE w:val="0"/>
              <w:autoSpaceDN w:val="0"/>
              <w:adjustRightInd w:val="0"/>
              <w:rPr>
                <w:rFonts w:eastAsia="Calibri"/>
                <w:sz w:val="28"/>
                <w:szCs w:val="28"/>
                <w:lang w:eastAsia="en-US"/>
              </w:rPr>
            </w:pPr>
          </w:p>
          <w:p w14:paraId="615AFF60" w14:textId="77777777" w:rsidR="00EB31B1" w:rsidRDefault="00EB31B1" w:rsidP="00304320">
            <w:pPr>
              <w:autoSpaceDE w:val="0"/>
              <w:autoSpaceDN w:val="0"/>
              <w:adjustRightInd w:val="0"/>
              <w:rPr>
                <w:rFonts w:eastAsia="Calibri"/>
                <w:sz w:val="28"/>
                <w:szCs w:val="28"/>
                <w:lang w:eastAsia="en-US"/>
              </w:rPr>
            </w:pPr>
          </w:p>
          <w:p w14:paraId="7B03FC55" w14:textId="77777777" w:rsidR="00EB31B1" w:rsidRPr="00C73255" w:rsidRDefault="00EB31B1" w:rsidP="00304320">
            <w:pPr>
              <w:autoSpaceDE w:val="0"/>
              <w:autoSpaceDN w:val="0"/>
              <w:adjustRightInd w:val="0"/>
              <w:rPr>
                <w:rFonts w:eastAsia="Calibri"/>
                <w:sz w:val="28"/>
                <w:szCs w:val="28"/>
                <w:lang w:eastAsia="en-US"/>
              </w:rPr>
            </w:pPr>
            <w:r w:rsidRPr="00C73255">
              <w:rPr>
                <w:rFonts w:eastAsia="Calibri"/>
                <w:sz w:val="28"/>
                <w:szCs w:val="28"/>
                <w:lang w:eastAsia="en-US"/>
              </w:rPr>
              <w:t>Об утверждении муниципальной программы              «Обеспечение безопасности жизнедеятельности населения              Карталинского муниципального       района      на                 2025-2027 годы»</w:t>
            </w:r>
          </w:p>
        </w:tc>
      </w:tr>
    </w:tbl>
    <w:p w14:paraId="51A450CA" w14:textId="77777777" w:rsidR="00EB31B1" w:rsidRPr="00C73255" w:rsidRDefault="00EB31B1" w:rsidP="00EB31B1">
      <w:pPr>
        <w:jc w:val="both"/>
        <w:rPr>
          <w:rFonts w:eastAsia="Calibri"/>
          <w:sz w:val="28"/>
          <w:szCs w:val="28"/>
          <w:lang w:eastAsia="en-US"/>
        </w:rPr>
      </w:pPr>
      <w:r w:rsidRPr="00C73255">
        <w:rPr>
          <w:rFonts w:eastAsia="Calibri"/>
          <w:sz w:val="28"/>
          <w:szCs w:val="28"/>
          <w:lang w:eastAsia="en-US"/>
        </w:rPr>
        <w:tab/>
      </w:r>
    </w:p>
    <w:p w14:paraId="27BC3FA2" w14:textId="77777777" w:rsidR="00EB31B1" w:rsidRPr="00C73255" w:rsidRDefault="00EB31B1" w:rsidP="00EB31B1">
      <w:pPr>
        <w:jc w:val="both"/>
        <w:rPr>
          <w:rFonts w:eastAsia="Calibri"/>
          <w:sz w:val="28"/>
          <w:szCs w:val="28"/>
          <w:lang w:eastAsia="en-US"/>
        </w:rPr>
      </w:pPr>
    </w:p>
    <w:p w14:paraId="7BE1F30E" w14:textId="77777777" w:rsidR="00EB31B1" w:rsidRPr="00C73255" w:rsidRDefault="00EB31B1" w:rsidP="00EB31B1">
      <w:pPr>
        <w:ind w:firstLine="709"/>
        <w:jc w:val="both"/>
        <w:rPr>
          <w:rFonts w:eastAsia="Calibri"/>
          <w:sz w:val="28"/>
          <w:szCs w:val="28"/>
          <w:lang w:eastAsia="en-US"/>
        </w:rPr>
      </w:pPr>
      <w:r w:rsidRPr="00C73255">
        <w:rPr>
          <w:rFonts w:eastAsia="Calibri"/>
          <w:sz w:val="28"/>
          <w:szCs w:val="28"/>
          <w:lang w:eastAsia="en-US"/>
        </w:rPr>
        <w:t>В соответствии с Бюджетным кодексом Российской Федерации, Уставом Карталинского муниципального района, в целях совершенствования организации работы по подготовке к защите населения, культурных ценностей, территории Карталинского муниципального района от чрезвычайных ситуаций природного и техногенного характера, опасностей, возникающих при ведении военных действий или вследствие этих действий, администрация Карталинского муниципального района ПОСТАНОВЛЯЕТ</w:t>
      </w:r>
      <w:r w:rsidRPr="00C73255">
        <w:rPr>
          <w:rFonts w:eastAsia="Calibri"/>
          <w:bCs/>
          <w:sz w:val="28"/>
          <w:szCs w:val="28"/>
          <w:lang w:eastAsia="en-US"/>
        </w:rPr>
        <w:t>:</w:t>
      </w:r>
    </w:p>
    <w:p w14:paraId="26364BAF" w14:textId="77777777" w:rsidR="00EB31B1" w:rsidRPr="00C73255" w:rsidRDefault="00EB31B1" w:rsidP="00EB31B1">
      <w:pPr>
        <w:tabs>
          <w:tab w:val="left" w:pos="1276"/>
        </w:tabs>
        <w:ind w:firstLine="709"/>
        <w:jc w:val="both"/>
        <w:rPr>
          <w:rFonts w:eastAsia="Calibri"/>
          <w:sz w:val="28"/>
          <w:szCs w:val="28"/>
          <w:lang w:eastAsia="en-US"/>
        </w:rPr>
      </w:pPr>
      <w:r w:rsidRPr="00C73255">
        <w:rPr>
          <w:rFonts w:eastAsia="Calibri"/>
          <w:sz w:val="28"/>
          <w:szCs w:val="28"/>
          <w:lang w:eastAsia="en-US"/>
        </w:rPr>
        <w:t>1.</w:t>
      </w:r>
      <w:r w:rsidRPr="00C73255">
        <w:rPr>
          <w:rFonts w:eastAsia="Calibri"/>
          <w:bCs/>
          <w:sz w:val="28"/>
          <w:szCs w:val="28"/>
          <w:lang w:eastAsia="en-US"/>
        </w:rPr>
        <w:t xml:space="preserve"> Утвердить прилагаемую муниципальную программу </w:t>
      </w:r>
      <w:r w:rsidRPr="00C73255">
        <w:rPr>
          <w:rFonts w:eastAsia="Calibri"/>
          <w:sz w:val="28"/>
          <w:szCs w:val="28"/>
          <w:lang w:eastAsia="en-US"/>
        </w:rPr>
        <w:t>«Обеспечение безопасности жизнедеятельности населения Карталинского муниципального района на 2025-2027годы».</w:t>
      </w:r>
    </w:p>
    <w:p w14:paraId="0C024C1F" w14:textId="612307F8" w:rsidR="00EB31B1" w:rsidRPr="00C73255" w:rsidRDefault="00EB31B1" w:rsidP="00EB31B1">
      <w:pPr>
        <w:widowControl w:val="0"/>
        <w:tabs>
          <w:tab w:val="left" w:pos="709"/>
        </w:tabs>
        <w:autoSpaceDE w:val="0"/>
        <w:autoSpaceDN w:val="0"/>
        <w:adjustRightInd w:val="0"/>
        <w:jc w:val="both"/>
        <w:rPr>
          <w:rFonts w:eastAsia="Calibri"/>
          <w:sz w:val="28"/>
          <w:szCs w:val="28"/>
          <w:lang w:eastAsia="en-US"/>
        </w:rPr>
      </w:pPr>
      <w:r w:rsidRPr="00C73255">
        <w:rPr>
          <w:rFonts w:eastAsia="Calibri"/>
          <w:sz w:val="28"/>
          <w:szCs w:val="28"/>
          <w:lang w:eastAsia="en-US"/>
        </w:rPr>
        <w:t xml:space="preserve">          2. Постановление администрации Карталинского муниципального района </w:t>
      </w:r>
      <w:r w:rsidRPr="00C73255">
        <w:rPr>
          <w:rFonts w:eastAsia="DejaVu Sans"/>
          <w:color w:val="000000"/>
          <w:kern w:val="2"/>
          <w:sz w:val="28"/>
          <w:szCs w:val="28"/>
        </w:rPr>
        <w:t xml:space="preserve">от 29.02.2024 года № 207 </w:t>
      </w:r>
      <w:r w:rsidRPr="00C73255">
        <w:rPr>
          <w:rFonts w:eastAsia="Calibri"/>
          <w:sz w:val="28"/>
          <w:szCs w:val="28"/>
          <w:lang w:eastAsia="en-US"/>
        </w:rPr>
        <w:t>«Об утверждении муниципальной программы «Обеспечение безопасности жизнедеятельности  населения Карталинского муниципального района на 2025-2027 годы»» (с изменениями                                                от 25.03.2024 года № 341, от 28.06.2024 года  №</w:t>
      </w:r>
      <w:r>
        <w:rPr>
          <w:rFonts w:eastAsia="Calibri"/>
          <w:sz w:val="28"/>
          <w:szCs w:val="28"/>
          <w:lang w:eastAsia="en-US"/>
        </w:rPr>
        <w:t xml:space="preserve"> </w:t>
      </w:r>
      <w:r w:rsidRPr="00C73255">
        <w:rPr>
          <w:rFonts w:eastAsia="Calibri"/>
          <w:sz w:val="28"/>
          <w:szCs w:val="28"/>
          <w:lang w:eastAsia="en-US"/>
        </w:rPr>
        <w:t>809, от 16.08.2024 года</w:t>
      </w:r>
      <w:r w:rsidR="00A55A18">
        <w:rPr>
          <w:rFonts w:eastAsia="Calibri"/>
          <w:sz w:val="28"/>
          <w:szCs w:val="28"/>
          <w:lang w:eastAsia="en-US"/>
        </w:rPr>
        <w:t xml:space="preserve">        </w:t>
      </w:r>
      <w:r w:rsidRPr="00C73255">
        <w:rPr>
          <w:rFonts w:eastAsia="Calibri"/>
          <w:sz w:val="28"/>
          <w:szCs w:val="28"/>
          <w:lang w:eastAsia="en-US"/>
        </w:rPr>
        <w:t xml:space="preserve"> №</w:t>
      </w:r>
      <w:r w:rsidR="00A55A18">
        <w:rPr>
          <w:rFonts w:eastAsia="Calibri"/>
          <w:sz w:val="28"/>
          <w:szCs w:val="28"/>
          <w:lang w:eastAsia="en-US"/>
        </w:rPr>
        <w:t xml:space="preserve"> </w:t>
      </w:r>
      <w:r w:rsidRPr="00C73255">
        <w:rPr>
          <w:rFonts w:eastAsia="Calibri"/>
          <w:sz w:val="28"/>
          <w:szCs w:val="28"/>
          <w:lang w:eastAsia="en-US"/>
        </w:rPr>
        <w:t>1020, от 28.12.2024 года № 1607),  считать утратившим силу</w:t>
      </w:r>
      <w:r w:rsidRPr="00C73255">
        <w:rPr>
          <w:rFonts w:eastAsia="Calibri"/>
          <w:color w:val="000000"/>
          <w:sz w:val="28"/>
          <w:szCs w:val="28"/>
          <w:lang w:eastAsia="en-US"/>
        </w:rPr>
        <w:t xml:space="preserve"> с 01.01.2025 года.</w:t>
      </w:r>
    </w:p>
    <w:p w14:paraId="4F2F090B" w14:textId="77777777" w:rsidR="00EB31B1" w:rsidRPr="00C73255" w:rsidRDefault="00EB31B1" w:rsidP="00EB31B1">
      <w:pPr>
        <w:ind w:firstLine="709"/>
        <w:jc w:val="both"/>
        <w:rPr>
          <w:rFonts w:eastAsia="Calibri"/>
          <w:sz w:val="28"/>
          <w:szCs w:val="28"/>
          <w:lang w:eastAsia="en-US"/>
        </w:rPr>
      </w:pPr>
      <w:r w:rsidRPr="00C73255">
        <w:rPr>
          <w:rFonts w:eastAsia="Calibri"/>
          <w:sz w:val="28"/>
          <w:szCs w:val="28"/>
          <w:lang w:eastAsia="en-US"/>
        </w:rPr>
        <w:t>3. Разместить данное постановление на официальном сайте администрации Карталинского муниципального района.</w:t>
      </w:r>
    </w:p>
    <w:p w14:paraId="5A7AC549" w14:textId="77777777" w:rsidR="00EB31B1" w:rsidRPr="00C73255" w:rsidRDefault="00EB31B1" w:rsidP="00EB31B1">
      <w:pPr>
        <w:ind w:firstLine="709"/>
        <w:jc w:val="both"/>
        <w:rPr>
          <w:rFonts w:eastAsia="Calibri"/>
          <w:sz w:val="28"/>
          <w:szCs w:val="28"/>
          <w:lang w:eastAsia="en-US"/>
        </w:rPr>
      </w:pPr>
      <w:r w:rsidRPr="00C73255">
        <w:rPr>
          <w:rFonts w:eastAsia="Calibri"/>
          <w:sz w:val="28"/>
          <w:szCs w:val="28"/>
          <w:lang w:eastAsia="en-US"/>
        </w:rPr>
        <w:t>4. Организацию выполнения данного постановления возложить на  начальника  Муниципального  казенного  учреждения   «Управление   по делам гражданской обороны и чрезвычайных ситуаций Карталинского муниципального района» Трескова С.В.</w:t>
      </w:r>
    </w:p>
    <w:p w14:paraId="32EF56A4" w14:textId="77777777" w:rsidR="00EB31B1" w:rsidRPr="00C73255" w:rsidRDefault="00EB31B1" w:rsidP="00EB31B1">
      <w:pPr>
        <w:ind w:firstLine="709"/>
        <w:jc w:val="both"/>
        <w:rPr>
          <w:rFonts w:eastAsia="Calibri"/>
          <w:sz w:val="28"/>
          <w:szCs w:val="28"/>
          <w:lang w:eastAsia="en-US"/>
        </w:rPr>
      </w:pPr>
      <w:r w:rsidRPr="00C73255">
        <w:rPr>
          <w:rFonts w:eastAsia="Calibri"/>
          <w:sz w:val="28"/>
          <w:szCs w:val="28"/>
          <w:lang w:eastAsia="en-US"/>
        </w:rPr>
        <w:t>5.  Контроль за выполнением данного постановления оставляю за собой.</w:t>
      </w:r>
    </w:p>
    <w:p w14:paraId="22DB923E" w14:textId="77777777" w:rsidR="00EB31B1" w:rsidRPr="00C73255" w:rsidRDefault="00EB31B1" w:rsidP="00EB31B1">
      <w:pPr>
        <w:jc w:val="both"/>
        <w:rPr>
          <w:rFonts w:eastAsia="Calibri"/>
          <w:sz w:val="28"/>
          <w:szCs w:val="28"/>
          <w:lang w:eastAsia="en-US"/>
        </w:rPr>
      </w:pPr>
    </w:p>
    <w:p w14:paraId="5C8624FF" w14:textId="77777777" w:rsidR="00EB31B1" w:rsidRPr="00C73255" w:rsidRDefault="00EB31B1" w:rsidP="00EB31B1">
      <w:pPr>
        <w:jc w:val="both"/>
        <w:rPr>
          <w:rFonts w:eastAsia="Calibri"/>
          <w:sz w:val="28"/>
          <w:szCs w:val="28"/>
          <w:lang w:eastAsia="en-US"/>
        </w:rPr>
      </w:pPr>
    </w:p>
    <w:p w14:paraId="214627A0" w14:textId="77777777" w:rsidR="00EB31B1" w:rsidRPr="00C73255" w:rsidRDefault="00EB31B1" w:rsidP="00EB31B1">
      <w:pPr>
        <w:jc w:val="both"/>
        <w:rPr>
          <w:rFonts w:eastAsia="Calibri"/>
          <w:sz w:val="28"/>
          <w:szCs w:val="28"/>
          <w:lang w:eastAsia="en-US"/>
        </w:rPr>
      </w:pPr>
      <w:r w:rsidRPr="00C73255">
        <w:rPr>
          <w:rFonts w:eastAsia="Calibri"/>
          <w:sz w:val="28"/>
          <w:szCs w:val="28"/>
          <w:lang w:eastAsia="en-US"/>
        </w:rPr>
        <w:t xml:space="preserve">Глава Карталинского </w:t>
      </w:r>
    </w:p>
    <w:p w14:paraId="1B6AE890" w14:textId="77777777" w:rsidR="00EB31B1" w:rsidRPr="00C73255" w:rsidRDefault="00EB31B1" w:rsidP="00EB31B1">
      <w:pPr>
        <w:jc w:val="both"/>
        <w:rPr>
          <w:rFonts w:eastAsia="Calibri"/>
          <w:sz w:val="28"/>
          <w:szCs w:val="28"/>
          <w:lang w:eastAsia="en-US"/>
        </w:rPr>
      </w:pPr>
      <w:r w:rsidRPr="00C73255">
        <w:rPr>
          <w:rFonts w:eastAsia="Calibri"/>
          <w:sz w:val="28"/>
          <w:szCs w:val="28"/>
          <w:lang w:eastAsia="en-US"/>
        </w:rPr>
        <w:t xml:space="preserve">муниципального района </w:t>
      </w:r>
      <w:r w:rsidRPr="00C73255">
        <w:rPr>
          <w:rFonts w:eastAsia="Calibri"/>
          <w:sz w:val="28"/>
          <w:szCs w:val="28"/>
          <w:lang w:eastAsia="en-US"/>
        </w:rPr>
        <w:tab/>
      </w:r>
      <w:r w:rsidRPr="00C73255">
        <w:rPr>
          <w:rFonts w:eastAsia="Calibri"/>
          <w:sz w:val="28"/>
          <w:szCs w:val="28"/>
          <w:lang w:eastAsia="en-US"/>
        </w:rPr>
        <w:tab/>
      </w:r>
      <w:r w:rsidRPr="00C73255">
        <w:rPr>
          <w:rFonts w:eastAsia="Calibri"/>
          <w:sz w:val="28"/>
          <w:szCs w:val="28"/>
          <w:lang w:eastAsia="en-US"/>
        </w:rPr>
        <w:tab/>
      </w:r>
      <w:r w:rsidRPr="00C73255">
        <w:rPr>
          <w:rFonts w:eastAsia="Calibri"/>
          <w:sz w:val="28"/>
          <w:szCs w:val="28"/>
          <w:lang w:eastAsia="en-US"/>
        </w:rPr>
        <w:tab/>
        <w:t xml:space="preserve">                               А.Г. Вдовин</w:t>
      </w:r>
    </w:p>
    <w:p w14:paraId="6F68A211" w14:textId="77777777" w:rsidR="00EB31B1" w:rsidRPr="00C73255" w:rsidRDefault="00EB31B1" w:rsidP="00EB31B1">
      <w:pPr>
        <w:tabs>
          <w:tab w:val="left" w:pos="3686"/>
        </w:tabs>
        <w:rPr>
          <w:bCs/>
          <w:sz w:val="28"/>
          <w:szCs w:val="28"/>
        </w:rPr>
      </w:pPr>
    </w:p>
    <w:p w14:paraId="5F1B66D4" w14:textId="77777777" w:rsidR="000C77A2" w:rsidRDefault="008E1359" w:rsidP="0049191D">
      <w:pPr>
        <w:tabs>
          <w:tab w:val="left" w:pos="3686"/>
        </w:tabs>
        <w:suppressAutoHyphens w:val="0"/>
        <w:ind w:left="4253"/>
        <w:jc w:val="center"/>
        <w:rPr>
          <w:bCs/>
          <w:sz w:val="28"/>
          <w:szCs w:val="28"/>
          <w:lang w:eastAsia="ru-RU"/>
        </w:rPr>
      </w:pPr>
      <w:r w:rsidRPr="008E1359">
        <w:rPr>
          <w:bCs/>
          <w:sz w:val="28"/>
          <w:szCs w:val="28"/>
          <w:lang w:eastAsia="ru-RU"/>
        </w:rPr>
        <w:lastRenderedPageBreak/>
        <w:t>УТВЕРЖДЕНА</w:t>
      </w:r>
    </w:p>
    <w:p w14:paraId="3944B7F2" w14:textId="241145B3" w:rsidR="008C2092" w:rsidRDefault="008E1359" w:rsidP="0049191D">
      <w:pPr>
        <w:suppressAutoHyphens w:val="0"/>
        <w:ind w:left="4253"/>
        <w:jc w:val="center"/>
        <w:rPr>
          <w:bCs/>
          <w:sz w:val="28"/>
          <w:szCs w:val="28"/>
          <w:lang w:eastAsia="ru-RU"/>
        </w:rPr>
      </w:pPr>
      <w:r w:rsidRPr="008E1359">
        <w:rPr>
          <w:bCs/>
          <w:sz w:val="28"/>
          <w:szCs w:val="28"/>
          <w:lang w:eastAsia="ru-RU"/>
        </w:rPr>
        <w:t>постановлением администрации</w:t>
      </w:r>
    </w:p>
    <w:p w14:paraId="1C518C18" w14:textId="73C3661E" w:rsidR="008E1359" w:rsidRDefault="008E1359" w:rsidP="0049191D">
      <w:pPr>
        <w:suppressAutoHyphens w:val="0"/>
        <w:ind w:left="4253"/>
        <w:jc w:val="center"/>
        <w:rPr>
          <w:bCs/>
          <w:sz w:val="28"/>
          <w:szCs w:val="28"/>
          <w:lang w:eastAsia="ru-RU"/>
        </w:rPr>
      </w:pPr>
      <w:r w:rsidRPr="008E1359">
        <w:rPr>
          <w:bCs/>
          <w:sz w:val="28"/>
          <w:szCs w:val="28"/>
          <w:lang w:eastAsia="ru-RU"/>
        </w:rPr>
        <w:t>Карталинского муниципального</w:t>
      </w:r>
      <w:r w:rsidR="00BF6309">
        <w:rPr>
          <w:bCs/>
          <w:sz w:val="28"/>
          <w:szCs w:val="28"/>
          <w:lang w:eastAsia="ru-RU"/>
        </w:rPr>
        <w:t xml:space="preserve"> </w:t>
      </w:r>
      <w:r w:rsidRPr="008E1359">
        <w:rPr>
          <w:bCs/>
          <w:sz w:val="28"/>
          <w:szCs w:val="28"/>
          <w:lang w:eastAsia="ru-RU"/>
        </w:rPr>
        <w:t>района</w:t>
      </w:r>
      <w:r w:rsidR="008C2092">
        <w:rPr>
          <w:bCs/>
          <w:sz w:val="28"/>
          <w:szCs w:val="28"/>
          <w:lang w:eastAsia="ru-RU"/>
        </w:rPr>
        <w:t xml:space="preserve">                                                                                </w:t>
      </w:r>
      <w:r w:rsidR="00BF6309">
        <w:rPr>
          <w:bCs/>
          <w:sz w:val="28"/>
          <w:szCs w:val="28"/>
          <w:lang w:eastAsia="ru-RU"/>
        </w:rPr>
        <w:t>от</w:t>
      </w:r>
      <w:r w:rsidR="00E000BE">
        <w:rPr>
          <w:bCs/>
          <w:sz w:val="28"/>
          <w:szCs w:val="28"/>
          <w:lang w:eastAsia="ru-RU"/>
        </w:rPr>
        <w:t xml:space="preserve"> 03.02.</w:t>
      </w:r>
      <w:r w:rsidR="00BF6309">
        <w:rPr>
          <w:bCs/>
          <w:sz w:val="28"/>
          <w:szCs w:val="28"/>
          <w:lang w:eastAsia="ru-RU"/>
        </w:rPr>
        <w:t xml:space="preserve">2025 года </w:t>
      </w:r>
      <w:r w:rsidR="008C2092">
        <w:rPr>
          <w:bCs/>
          <w:sz w:val="28"/>
          <w:szCs w:val="28"/>
          <w:lang w:eastAsia="ru-RU"/>
        </w:rPr>
        <w:t>№</w:t>
      </w:r>
      <w:r w:rsidR="00E000BE">
        <w:rPr>
          <w:bCs/>
          <w:sz w:val="28"/>
          <w:szCs w:val="28"/>
          <w:lang w:eastAsia="ru-RU"/>
        </w:rPr>
        <w:t xml:space="preserve"> 97</w:t>
      </w:r>
    </w:p>
    <w:p w14:paraId="7F782BA3" w14:textId="77777777" w:rsidR="00A520BF" w:rsidRDefault="00A520BF" w:rsidP="0049191D">
      <w:pPr>
        <w:tabs>
          <w:tab w:val="left" w:pos="3686"/>
        </w:tabs>
        <w:suppressAutoHyphens w:val="0"/>
        <w:jc w:val="center"/>
        <w:rPr>
          <w:bCs/>
          <w:sz w:val="28"/>
          <w:szCs w:val="28"/>
          <w:lang w:eastAsia="ru-RU"/>
        </w:rPr>
      </w:pPr>
    </w:p>
    <w:p w14:paraId="402F11E3" w14:textId="77777777" w:rsidR="008C2092" w:rsidRDefault="008C2092" w:rsidP="0049191D">
      <w:pPr>
        <w:tabs>
          <w:tab w:val="left" w:pos="3686"/>
        </w:tabs>
        <w:suppressAutoHyphens w:val="0"/>
        <w:jc w:val="center"/>
        <w:rPr>
          <w:bCs/>
          <w:sz w:val="28"/>
          <w:szCs w:val="28"/>
          <w:lang w:eastAsia="ru-RU"/>
        </w:rPr>
      </w:pPr>
    </w:p>
    <w:p w14:paraId="68CE0D1A" w14:textId="77777777" w:rsidR="00A520BF" w:rsidRDefault="00A520BF" w:rsidP="00F93085">
      <w:pPr>
        <w:tabs>
          <w:tab w:val="left" w:pos="3686"/>
        </w:tabs>
        <w:suppressAutoHyphens w:val="0"/>
        <w:jc w:val="center"/>
        <w:rPr>
          <w:bCs/>
          <w:sz w:val="28"/>
          <w:szCs w:val="28"/>
          <w:lang w:eastAsia="ru-RU"/>
        </w:rPr>
      </w:pPr>
    </w:p>
    <w:p w14:paraId="43D97DE7" w14:textId="77777777" w:rsidR="00A520BF" w:rsidRDefault="00A520BF" w:rsidP="00F93085">
      <w:pPr>
        <w:tabs>
          <w:tab w:val="left" w:pos="3686"/>
        </w:tabs>
        <w:suppressAutoHyphens w:val="0"/>
        <w:jc w:val="center"/>
        <w:rPr>
          <w:bCs/>
          <w:sz w:val="28"/>
          <w:szCs w:val="28"/>
          <w:lang w:eastAsia="ru-RU"/>
        </w:rPr>
      </w:pPr>
      <w:r>
        <w:rPr>
          <w:bCs/>
          <w:sz w:val="28"/>
          <w:szCs w:val="28"/>
          <w:lang w:eastAsia="ru-RU"/>
        </w:rPr>
        <w:t xml:space="preserve">Муниципальная программа </w:t>
      </w:r>
    </w:p>
    <w:p w14:paraId="09BFF07F" w14:textId="45ABAA29" w:rsidR="00A520BF" w:rsidRDefault="00A520BF" w:rsidP="00F93085">
      <w:pPr>
        <w:tabs>
          <w:tab w:val="left" w:pos="3686"/>
        </w:tabs>
        <w:suppressAutoHyphens w:val="0"/>
        <w:jc w:val="center"/>
        <w:rPr>
          <w:bCs/>
          <w:sz w:val="28"/>
          <w:szCs w:val="28"/>
          <w:lang w:eastAsia="ru-RU"/>
        </w:rPr>
      </w:pPr>
      <w:r>
        <w:rPr>
          <w:bCs/>
          <w:sz w:val="28"/>
          <w:szCs w:val="28"/>
          <w:lang w:eastAsia="ru-RU"/>
        </w:rPr>
        <w:t xml:space="preserve">«Обеспечение безопасности </w:t>
      </w:r>
    </w:p>
    <w:p w14:paraId="2379E8FE" w14:textId="77777777" w:rsidR="00A520BF" w:rsidRDefault="00A520BF" w:rsidP="00F93085">
      <w:pPr>
        <w:tabs>
          <w:tab w:val="left" w:pos="3686"/>
        </w:tabs>
        <w:suppressAutoHyphens w:val="0"/>
        <w:jc w:val="center"/>
        <w:rPr>
          <w:bCs/>
          <w:sz w:val="28"/>
          <w:szCs w:val="28"/>
          <w:lang w:eastAsia="ru-RU"/>
        </w:rPr>
      </w:pPr>
      <w:r>
        <w:rPr>
          <w:bCs/>
          <w:sz w:val="28"/>
          <w:szCs w:val="28"/>
          <w:lang w:eastAsia="ru-RU"/>
        </w:rPr>
        <w:t xml:space="preserve">жизнедеятельности населения </w:t>
      </w:r>
    </w:p>
    <w:p w14:paraId="16EC1C3C" w14:textId="77777777" w:rsidR="00A520BF" w:rsidRDefault="00A520BF" w:rsidP="00F93085">
      <w:pPr>
        <w:tabs>
          <w:tab w:val="left" w:pos="3686"/>
        </w:tabs>
        <w:suppressAutoHyphens w:val="0"/>
        <w:jc w:val="center"/>
        <w:rPr>
          <w:bCs/>
          <w:sz w:val="28"/>
          <w:szCs w:val="28"/>
          <w:lang w:eastAsia="ru-RU"/>
        </w:rPr>
      </w:pPr>
      <w:r>
        <w:rPr>
          <w:bCs/>
          <w:sz w:val="28"/>
          <w:szCs w:val="28"/>
          <w:lang w:eastAsia="ru-RU"/>
        </w:rPr>
        <w:t xml:space="preserve"> Карталинского муниципального </w:t>
      </w:r>
    </w:p>
    <w:p w14:paraId="7B03F9F8" w14:textId="77777777" w:rsidR="00A520BF" w:rsidRPr="008E1359" w:rsidRDefault="00A520BF" w:rsidP="00F93085">
      <w:pPr>
        <w:tabs>
          <w:tab w:val="left" w:pos="3686"/>
        </w:tabs>
        <w:suppressAutoHyphens w:val="0"/>
        <w:jc w:val="center"/>
        <w:rPr>
          <w:bCs/>
          <w:sz w:val="28"/>
          <w:szCs w:val="28"/>
          <w:lang w:eastAsia="ru-RU"/>
        </w:rPr>
      </w:pPr>
      <w:r>
        <w:rPr>
          <w:bCs/>
          <w:sz w:val="28"/>
          <w:szCs w:val="28"/>
          <w:lang w:eastAsia="ru-RU"/>
        </w:rPr>
        <w:t>района на 2025-2027 годы»</w:t>
      </w:r>
    </w:p>
    <w:p w14:paraId="62998691" w14:textId="77777777" w:rsidR="008E1359" w:rsidRPr="008E1359" w:rsidRDefault="008E1359" w:rsidP="00F93085">
      <w:pPr>
        <w:tabs>
          <w:tab w:val="left" w:pos="3686"/>
        </w:tabs>
        <w:suppressAutoHyphens w:val="0"/>
        <w:jc w:val="center"/>
        <w:rPr>
          <w:bCs/>
          <w:sz w:val="28"/>
          <w:szCs w:val="28"/>
          <w:lang w:eastAsia="ru-RU"/>
        </w:rPr>
      </w:pPr>
    </w:p>
    <w:p w14:paraId="36CC6309" w14:textId="77777777" w:rsidR="008E1359" w:rsidRPr="008E1359" w:rsidRDefault="008E1359" w:rsidP="00F93085">
      <w:pPr>
        <w:suppressAutoHyphens w:val="0"/>
        <w:jc w:val="center"/>
        <w:rPr>
          <w:sz w:val="28"/>
          <w:szCs w:val="28"/>
          <w:lang w:eastAsia="ru-RU"/>
        </w:rPr>
      </w:pPr>
    </w:p>
    <w:p w14:paraId="5A001B7F" w14:textId="77777777" w:rsidR="008E1359" w:rsidRPr="008E1359" w:rsidRDefault="008E1359" w:rsidP="000C77A2">
      <w:pPr>
        <w:suppressAutoHyphens w:val="0"/>
        <w:jc w:val="center"/>
        <w:rPr>
          <w:sz w:val="28"/>
          <w:szCs w:val="28"/>
          <w:lang w:eastAsia="ru-RU"/>
        </w:rPr>
      </w:pPr>
      <w:r w:rsidRPr="008E1359">
        <w:rPr>
          <w:sz w:val="28"/>
          <w:szCs w:val="28"/>
          <w:lang w:eastAsia="ru-RU"/>
        </w:rPr>
        <w:t>Паспорт</w:t>
      </w:r>
    </w:p>
    <w:p w14:paraId="512BBF10" w14:textId="77777777" w:rsidR="008E1359" w:rsidRPr="008E1359" w:rsidRDefault="008E1359" w:rsidP="000C77A2">
      <w:pPr>
        <w:suppressAutoHyphens w:val="0"/>
        <w:jc w:val="center"/>
        <w:rPr>
          <w:sz w:val="28"/>
          <w:szCs w:val="28"/>
          <w:lang w:eastAsia="ru-RU"/>
        </w:rPr>
      </w:pPr>
      <w:r w:rsidRPr="008E1359">
        <w:rPr>
          <w:sz w:val="28"/>
          <w:szCs w:val="28"/>
          <w:lang w:eastAsia="ru-RU"/>
        </w:rPr>
        <w:t>муниципальной программы</w:t>
      </w:r>
    </w:p>
    <w:p w14:paraId="164DA02F" w14:textId="77777777" w:rsidR="008E1359" w:rsidRPr="008E1359" w:rsidRDefault="008E1359" w:rsidP="000C77A2">
      <w:pPr>
        <w:suppressAutoHyphens w:val="0"/>
        <w:jc w:val="center"/>
        <w:rPr>
          <w:rFonts w:eastAsia="Calibri"/>
          <w:sz w:val="28"/>
          <w:szCs w:val="28"/>
          <w:lang w:eastAsia="en-US"/>
        </w:rPr>
      </w:pPr>
      <w:r w:rsidRPr="008E1359">
        <w:rPr>
          <w:sz w:val="28"/>
          <w:szCs w:val="28"/>
          <w:lang w:eastAsia="ru-RU"/>
        </w:rPr>
        <w:t>«</w:t>
      </w:r>
      <w:r w:rsidRPr="008E1359">
        <w:rPr>
          <w:rFonts w:eastAsia="Calibri"/>
          <w:sz w:val="28"/>
          <w:szCs w:val="28"/>
          <w:lang w:eastAsia="en-US"/>
        </w:rPr>
        <w:t>Обеспечение безопасности</w:t>
      </w:r>
    </w:p>
    <w:p w14:paraId="3B06D69C" w14:textId="77777777" w:rsidR="008E1359" w:rsidRPr="008E1359" w:rsidRDefault="000C77A2" w:rsidP="000C77A2">
      <w:pPr>
        <w:suppressAutoHyphens w:val="0"/>
        <w:jc w:val="center"/>
        <w:rPr>
          <w:rFonts w:eastAsia="Calibri"/>
          <w:sz w:val="28"/>
          <w:szCs w:val="28"/>
          <w:lang w:eastAsia="en-US"/>
        </w:rPr>
      </w:pPr>
      <w:r>
        <w:rPr>
          <w:rFonts w:eastAsia="Calibri"/>
          <w:sz w:val="28"/>
          <w:szCs w:val="28"/>
          <w:lang w:eastAsia="en-US"/>
        </w:rPr>
        <w:t xml:space="preserve">  </w:t>
      </w:r>
      <w:r w:rsidR="008E1359" w:rsidRPr="008E1359">
        <w:rPr>
          <w:rFonts w:eastAsia="Calibri"/>
          <w:sz w:val="28"/>
          <w:szCs w:val="28"/>
          <w:lang w:eastAsia="en-US"/>
        </w:rPr>
        <w:t>жизнедеятельности населения</w:t>
      </w:r>
    </w:p>
    <w:p w14:paraId="1063E69B" w14:textId="77777777" w:rsidR="008E1359" w:rsidRPr="008E1359" w:rsidRDefault="000C77A2" w:rsidP="000C77A2">
      <w:pPr>
        <w:suppressAutoHyphens w:val="0"/>
        <w:jc w:val="center"/>
        <w:rPr>
          <w:rFonts w:eastAsia="Calibri"/>
          <w:sz w:val="28"/>
          <w:szCs w:val="28"/>
          <w:lang w:eastAsia="en-US"/>
        </w:rPr>
      </w:pPr>
      <w:r>
        <w:rPr>
          <w:rFonts w:eastAsia="Calibri"/>
          <w:sz w:val="28"/>
          <w:szCs w:val="28"/>
          <w:lang w:eastAsia="en-US"/>
        </w:rPr>
        <w:t xml:space="preserve">       </w:t>
      </w:r>
      <w:r w:rsidR="008E1359" w:rsidRPr="008E1359">
        <w:rPr>
          <w:rFonts w:eastAsia="Calibri"/>
          <w:sz w:val="28"/>
          <w:szCs w:val="28"/>
          <w:lang w:eastAsia="en-US"/>
        </w:rPr>
        <w:t>Карталинского муниципального</w:t>
      </w:r>
    </w:p>
    <w:p w14:paraId="63928A2B" w14:textId="77777777" w:rsidR="008E1359" w:rsidRPr="008E1359" w:rsidRDefault="008E1359" w:rsidP="000C77A2">
      <w:pPr>
        <w:suppressAutoHyphens w:val="0"/>
        <w:jc w:val="center"/>
        <w:rPr>
          <w:rFonts w:eastAsia="Calibri"/>
          <w:sz w:val="28"/>
          <w:szCs w:val="28"/>
          <w:lang w:eastAsia="en-US"/>
        </w:rPr>
      </w:pPr>
      <w:r w:rsidRPr="008E1359">
        <w:rPr>
          <w:rFonts w:eastAsia="Calibri"/>
          <w:sz w:val="28"/>
          <w:szCs w:val="28"/>
          <w:lang w:eastAsia="en-US"/>
        </w:rPr>
        <w:t>района на 202</w:t>
      </w:r>
      <w:r>
        <w:rPr>
          <w:rFonts w:eastAsia="Calibri"/>
          <w:sz w:val="28"/>
          <w:szCs w:val="28"/>
          <w:lang w:eastAsia="en-US"/>
        </w:rPr>
        <w:t>5</w:t>
      </w:r>
      <w:r w:rsidRPr="008E1359">
        <w:rPr>
          <w:rFonts w:eastAsia="Calibri"/>
          <w:sz w:val="28"/>
          <w:szCs w:val="28"/>
          <w:lang w:eastAsia="en-US"/>
        </w:rPr>
        <w:t>-202</w:t>
      </w:r>
      <w:r>
        <w:rPr>
          <w:rFonts w:eastAsia="Calibri"/>
          <w:sz w:val="28"/>
          <w:szCs w:val="28"/>
          <w:lang w:eastAsia="en-US"/>
        </w:rPr>
        <w:t>7</w:t>
      </w:r>
      <w:r w:rsidRPr="008E1359">
        <w:rPr>
          <w:rFonts w:eastAsia="Calibri"/>
          <w:sz w:val="28"/>
          <w:szCs w:val="28"/>
          <w:lang w:eastAsia="en-US"/>
        </w:rPr>
        <w:t xml:space="preserve"> годы</w:t>
      </w:r>
      <w:r w:rsidRPr="008E1359">
        <w:rPr>
          <w:sz w:val="28"/>
          <w:szCs w:val="28"/>
          <w:lang w:eastAsia="ru-RU"/>
        </w:rPr>
        <w:t>»</w:t>
      </w:r>
    </w:p>
    <w:p w14:paraId="07CB86DD" w14:textId="77777777" w:rsidR="008E1359" w:rsidRPr="008E1359" w:rsidRDefault="008E1359" w:rsidP="00F93085">
      <w:pPr>
        <w:suppressAutoHyphens w:val="0"/>
        <w:jc w:val="center"/>
        <w:rPr>
          <w:sz w:val="28"/>
          <w:szCs w:val="28"/>
          <w:lang w:eastAsia="ru-RU"/>
        </w:rPr>
      </w:pPr>
    </w:p>
    <w:p w14:paraId="26018DB3" w14:textId="77777777" w:rsidR="008E1359" w:rsidRPr="008E1359" w:rsidRDefault="008E1359" w:rsidP="00F93085">
      <w:pPr>
        <w:suppressAutoHyphens w:val="0"/>
        <w:jc w:val="center"/>
        <w:rPr>
          <w:sz w:val="28"/>
          <w:szCs w:val="28"/>
          <w:lang w:eastAsia="ru-RU"/>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6928"/>
      </w:tblGrid>
      <w:tr w:rsidR="008E1359" w:rsidRPr="008E1359" w14:paraId="17305820" w14:textId="77777777" w:rsidTr="008E1359">
        <w:trPr>
          <w:trHeight w:val="132"/>
          <w:jc w:val="center"/>
        </w:trPr>
        <w:tc>
          <w:tcPr>
            <w:tcW w:w="2394" w:type="dxa"/>
          </w:tcPr>
          <w:p w14:paraId="24A5D576" w14:textId="77777777" w:rsidR="008E1359" w:rsidRPr="008E1359" w:rsidRDefault="008E1359" w:rsidP="000C77A2">
            <w:pPr>
              <w:suppressAutoHyphens w:val="0"/>
              <w:rPr>
                <w:sz w:val="28"/>
                <w:szCs w:val="28"/>
                <w:lang w:eastAsia="ru-RU"/>
              </w:rPr>
            </w:pPr>
            <w:r w:rsidRPr="008E1359">
              <w:rPr>
                <w:sz w:val="28"/>
                <w:szCs w:val="28"/>
                <w:lang w:eastAsia="ru-RU"/>
              </w:rPr>
              <w:t>Наименование муниципальной программы</w:t>
            </w:r>
          </w:p>
        </w:tc>
        <w:tc>
          <w:tcPr>
            <w:tcW w:w="6928" w:type="dxa"/>
          </w:tcPr>
          <w:p w14:paraId="08FAC3A5" w14:textId="77777777" w:rsidR="008E1359" w:rsidRPr="008E1359" w:rsidRDefault="008E1359" w:rsidP="00F93085">
            <w:pPr>
              <w:suppressAutoHyphens w:val="0"/>
              <w:rPr>
                <w:sz w:val="28"/>
                <w:szCs w:val="28"/>
                <w:lang w:eastAsia="ru-RU"/>
              </w:rPr>
            </w:pPr>
            <w:r w:rsidRPr="008E1359">
              <w:rPr>
                <w:sz w:val="28"/>
                <w:szCs w:val="28"/>
                <w:lang w:eastAsia="ru-RU"/>
              </w:rPr>
              <w:t>«</w:t>
            </w:r>
            <w:r w:rsidRPr="008E1359">
              <w:rPr>
                <w:rFonts w:eastAsia="Calibri"/>
                <w:sz w:val="28"/>
                <w:szCs w:val="28"/>
                <w:lang w:eastAsia="en-US"/>
              </w:rPr>
              <w:t>Обеспечение безопасности жизнедеятельности населения Карталинского муниципального района на 202</w:t>
            </w:r>
            <w:r>
              <w:rPr>
                <w:rFonts w:eastAsia="Calibri"/>
                <w:sz w:val="28"/>
                <w:szCs w:val="28"/>
                <w:lang w:eastAsia="en-US"/>
              </w:rPr>
              <w:t>5</w:t>
            </w:r>
            <w:r w:rsidRPr="008E1359">
              <w:rPr>
                <w:rFonts w:eastAsia="Calibri"/>
                <w:sz w:val="28"/>
                <w:szCs w:val="28"/>
                <w:lang w:eastAsia="en-US"/>
              </w:rPr>
              <w:t>-202</w:t>
            </w:r>
            <w:r>
              <w:rPr>
                <w:rFonts w:eastAsia="Calibri"/>
                <w:sz w:val="28"/>
                <w:szCs w:val="28"/>
                <w:lang w:eastAsia="en-US"/>
              </w:rPr>
              <w:t>7</w:t>
            </w:r>
            <w:r w:rsidRPr="008E1359">
              <w:rPr>
                <w:rFonts w:eastAsia="Calibri"/>
                <w:sz w:val="28"/>
                <w:szCs w:val="28"/>
                <w:lang w:eastAsia="en-US"/>
              </w:rPr>
              <w:t xml:space="preserve"> годы</w:t>
            </w:r>
            <w:r w:rsidRPr="008E1359">
              <w:rPr>
                <w:sz w:val="28"/>
                <w:szCs w:val="28"/>
                <w:lang w:eastAsia="ru-RU"/>
              </w:rPr>
              <w:t>» (далее именуется – Программа)</w:t>
            </w:r>
          </w:p>
        </w:tc>
      </w:tr>
      <w:tr w:rsidR="008E1359" w:rsidRPr="008E1359" w14:paraId="4B298F04" w14:textId="77777777" w:rsidTr="008E1359">
        <w:trPr>
          <w:trHeight w:val="549"/>
          <w:jc w:val="center"/>
        </w:trPr>
        <w:tc>
          <w:tcPr>
            <w:tcW w:w="2394" w:type="dxa"/>
          </w:tcPr>
          <w:p w14:paraId="34B18C88" w14:textId="77777777" w:rsidR="008E1359" w:rsidRPr="008E1359" w:rsidRDefault="008E1359" w:rsidP="000C77A2">
            <w:pPr>
              <w:suppressAutoHyphens w:val="0"/>
              <w:rPr>
                <w:sz w:val="28"/>
                <w:szCs w:val="28"/>
                <w:lang w:eastAsia="ru-RU"/>
              </w:rPr>
            </w:pPr>
            <w:r w:rsidRPr="008E1359">
              <w:rPr>
                <w:sz w:val="28"/>
                <w:szCs w:val="28"/>
                <w:lang w:eastAsia="ru-RU"/>
              </w:rPr>
              <w:t>Ответственный исполнитель Программы</w:t>
            </w:r>
          </w:p>
        </w:tc>
        <w:tc>
          <w:tcPr>
            <w:tcW w:w="6928" w:type="dxa"/>
          </w:tcPr>
          <w:p w14:paraId="1A690D22" w14:textId="77777777" w:rsidR="008E1359" w:rsidRPr="008E1359" w:rsidRDefault="008E1359" w:rsidP="00F93085">
            <w:pPr>
              <w:suppressAutoHyphens w:val="0"/>
              <w:rPr>
                <w:sz w:val="28"/>
                <w:szCs w:val="28"/>
                <w:lang w:eastAsia="ru-RU"/>
              </w:rPr>
            </w:pPr>
            <w:r w:rsidRPr="008E1359">
              <w:rPr>
                <w:rFonts w:eastAsia="Calibri"/>
                <w:sz w:val="28"/>
                <w:szCs w:val="28"/>
                <w:lang w:eastAsia="en-US"/>
              </w:rPr>
              <w:t>Администрация Карталинского муниципального района</w:t>
            </w:r>
          </w:p>
        </w:tc>
      </w:tr>
      <w:tr w:rsidR="008E1359" w:rsidRPr="008E1359" w14:paraId="69090F51" w14:textId="77777777" w:rsidTr="008E1359">
        <w:trPr>
          <w:trHeight w:val="85"/>
          <w:jc w:val="center"/>
        </w:trPr>
        <w:tc>
          <w:tcPr>
            <w:tcW w:w="2394" w:type="dxa"/>
          </w:tcPr>
          <w:p w14:paraId="1460791A" w14:textId="77777777" w:rsidR="008E1359" w:rsidRPr="008E1359" w:rsidRDefault="008E1359" w:rsidP="000C77A2">
            <w:pPr>
              <w:suppressAutoHyphens w:val="0"/>
              <w:rPr>
                <w:sz w:val="28"/>
                <w:szCs w:val="28"/>
                <w:lang w:eastAsia="ru-RU"/>
              </w:rPr>
            </w:pPr>
            <w:r w:rsidRPr="008E1359">
              <w:rPr>
                <w:sz w:val="28"/>
                <w:szCs w:val="28"/>
                <w:lang w:eastAsia="ru-RU"/>
              </w:rPr>
              <w:t>Соисполнители Программы</w:t>
            </w:r>
          </w:p>
        </w:tc>
        <w:tc>
          <w:tcPr>
            <w:tcW w:w="6928" w:type="dxa"/>
          </w:tcPr>
          <w:p w14:paraId="54129C75" w14:textId="77777777" w:rsidR="008E1359" w:rsidRPr="008E1359" w:rsidRDefault="008E1359" w:rsidP="00F93085">
            <w:pPr>
              <w:suppressAutoHyphens w:val="0"/>
              <w:autoSpaceDE w:val="0"/>
              <w:autoSpaceDN w:val="0"/>
              <w:adjustRightInd w:val="0"/>
              <w:rPr>
                <w:rFonts w:eastAsia="Calibri"/>
                <w:b/>
                <w:sz w:val="28"/>
                <w:szCs w:val="28"/>
                <w:lang w:eastAsia="en-US"/>
              </w:rPr>
            </w:pPr>
            <w:r w:rsidRPr="008E1359">
              <w:rPr>
                <w:rFonts w:eastAsia="Calibri"/>
                <w:sz w:val="28"/>
                <w:szCs w:val="28"/>
                <w:lang w:eastAsia="en-US"/>
              </w:rPr>
              <w:t>Муниципальное казенное учреждение «Управление по делам гражданской обороны и чрезвычайным ситуациям Карталинского муниципального района», Администрация Варшавского сельского поселения, Администрация Великопетровского сельского поселения, Администрация Мичуринского сельского поселения, Администрация Неплюевского сельского поселения, Администрация Полтавского сельского поселения, Администрация Снежненского сельского поселения, Администрация Сухореченского сельского поселения, Администрация Южно-Степного сельского поселения</w:t>
            </w:r>
            <w:r>
              <w:rPr>
                <w:rFonts w:eastAsia="Calibri"/>
                <w:sz w:val="28"/>
                <w:szCs w:val="28"/>
                <w:lang w:eastAsia="en-US"/>
              </w:rPr>
              <w:t xml:space="preserve">, Администрация Анненского сельского поселения </w:t>
            </w:r>
          </w:p>
        </w:tc>
      </w:tr>
      <w:tr w:rsidR="008E1359" w:rsidRPr="008E1359" w14:paraId="06485944" w14:textId="77777777" w:rsidTr="008E1359">
        <w:trPr>
          <w:trHeight w:val="347"/>
          <w:jc w:val="center"/>
        </w:trPr>
        <w:tc>
          <w:tcPr>
            <w:tcW w:w="2394" w:type="dxa"/>
          </w:tcPr>
          <w:p w14:paraId="1B9D75F6" w14:textId="77777777" w:rsidR="008E1359" w:rsidRPr="008E1359" w:rsidRDefault="008E1359" w:rsidP="002E575D">
            <w:pPr>
              <w:suppressAutoHyphens w:val="0"/>
              <w:rPr>
                <w:sz w:val="28"/>
                <w:szCs w:val="28"/>
                <w:lang w:eastAsia="ru-RU"/>
              </w:rPr>
            </w:pPr>
            <w:r w:rsidRPr="008E1359">
              <w:rPr>
                <w:sz w:val="28"/>
                <w:szCs w:val="28"/>
                <w:lang w:eastAsia="ru-RU"/>
              </w:rPr>
              <w:t xml:space="preserve">Цели </w:t>
            </w:r>
          </w:p>
          <w:p w14:paraId="02C3288D" w14:textId="77777777" w:rsidR="008E1359" w:rsidRPr="008E1359" w:rsidRDefault="008E1359" w:rsidP="002E575D">
            <w:pPr>
              <w:suppressAutoHyphens w:val="0"/>
              <w:rPr>
                <w:sz w:val="28"/>
                <w:szCs w:val="28"/>
                <w:lang w:eastAsia="ru-RU"/>
              </w:rPr>
            </w:pPr>
            <w:r w:rsidRPr="008E1359">
              <w:rPr>
                <w:sz w:val="28"/>
                <w:szCs w:val="28"/>
                <w:lang w:eastAsia="ru-RU"/>
              </w:rPr>
              <w:t>Программы</w:t>
            </w:r>
          </w:p>
        </w:tc>
        <w:tc>
          <w:tcPr>
            <w:tcW w:w="6928" w:type="dxa"/>
          </w:tcPr>
          <w:p w14:paraId="13F755F5" w14:textId="77777777" w:rsidR="008E1359" w:rsidRPr="008E1359" w:rsidRDefault="008E1359" w:rsidP="00F93085">
            <w:pPr>
              <w:widowControl w:val="0"/>
              <w:suppressAutoHyphens w:val="0"/>
              <w:autoSpaceDE w:val="0"/>
              <w:autoSpaceDN w:val="0"/>
              <w:rPr>
                <w:sz w:val="28"/>
                <w:szCs w:val="28"/>
                <w:lang w:eastAsia="ru-RU"/>
              </w:rPr>
            </w:pPr>
            <w:r w:rsidRPr="008E1359">
              <w:rPr>
                <w:sz w:val="28"/>
                <w:szCs w:val="28"/>
                <w:lang w:eastAsia="ru-RU"/>
              </w:rPr>
              <w:t>1) повышение уровня безопасности жизнедеятельности населения Карталинского муниципального района;</w:t>
            </w:r>
          </w:p>
          <w:p w14:paraId="12A95C58" w14:textId="77777777" w:rsidR="008E1359" w:rsidRPr="008E1359" w:rsidRDefault="008E1359" w:rsidP="00F93085">
            <w:pPr>
              <w:widowControl w:val="0"/>
              <w:suppressAutoHyphens w:val="0"/>
              <w:autoSpaceDE w:val="0"/>
              <w:autoSpaceDN w:val="0"/>
              <w:rPr>
                <w:sz w:val="28"/>
                <w:szCs w:val="28"/>
                <w:lang w:eastAsia="ru-RU"/>
              </w:rPr>
            </w:pPr>
            <w:r w:rsidRPr="008E1359">
              <w:rPr>
                <w:sz w:val="28"/>
                <w:szCs w:val="28"/>
                <w:lang w:eastAsia="ru-RU"/>
              </w:rPr>
              <w:t xml:space="preserve">2) совершенствование мероприятий по своевременному информированию населения об угрозе возникновения </w:t>
            </w:r>
            <w:r w:rsidRPr="008E1359">
              <w:rPr>
                <w:sz w:val="28"/>
                <w:szCs w:val="28"/>
                <w:lang w:eastAsia="ru-RU"/>
              </w:rPr>
              <w:lastRenderedPageBreak/>
              <w:t>или возникновении чрезвычайных ситуаций природного и техногенного характера на территории Карталинского муниципального района и оперативному реагированию на возникающие угрозы</w:t>
            </w:r>
          </w:p>
        </w:tc>
      </w:tr>
      <w:tr w:rsidR="008E1359" w:rsidRPr="008E1359" w14:paraId="46757670" w14:textId="77777777" w:rsidTr="008E1359">
        <w:trPr>
          <w:trHeight w:val="85"/>
          <w:jc w:val="center"/>
        </w:trPr>
        <w:tc>
          <w:tcPr>
            <w:tcW w:w="2394" w:type="dxa"/>
          </w:tcPr>
          <w:p w14:paraId="20952925" w14:textId="77777777" w:rsidR="008E1359" w:rsidRPr="008E1359" w:rsidRDefault="008E1359" w:rsidP="002E575D">
            <w:pPr>
              <w:suppressAutoHyphens w:val="0"/>
              <w:rPr>
                <w:sz w:val="28"/>
                <w:szCs w:val="28"/>
                <w:lang w:eastAsia="ru-RU"/>
              </w:rPr>
            </w:pPr>
            <w:r w:rsidRPr="008E1359">
              <w:rPr>
                <w:sz w:val="28"/>
                <w:szCs w:val="28"/>
                <w:lang w:eastAsia="ru-RU"/>
              </w:rPr>
              <w:lastRenderedPageBreak/>
              <w:t xml:space="preserve">Задачи </w:t>
            </w:r>
          </w:p>
          <w:p w14:paraId="15584710" w14:textId="77777777" w:rsidR="008E1359" w:rsidRPr="008E1359" w:rsidRDefault="008E1359" w:rsidP="002E575D">
            <w:pPr>
              <w:suppressAutoHyphens w:val="0"/>
              <w:rPr>
                <w:sz w:val="28"/>
                <w:szCs w:val="28"/>
                <w:lang w:eastAsia="ru-RU"/>
              </w:rPr>
            </w:pPr>
            <w:r w:rsidRPr="008E1359">
              <w:rPr>
                <w:sz w:val="28"/>
                <w:szCs w:val="28"/>
                <w:lang w:eastAsia="ru-RU"/>
              </w:rPr>
              <w:t>Программы</w:t>
            </w:r>
          </w:p>
        </w:tc>
        <w:tc>
          <w:tcPr>
            <w:tcW w:w="6928" w:type="dxa"/>
          </w:tcPr>
          <w:p w14:paraId="76AAE363" w14:textId="77777777" w:rsidR="008E1359" w:rsidRPr="008E1359" w:rsidRDefault="008E1359" w:rsidP="00F93085">
            <w:pPr>
              <w:widowControl w:val="0"/>
              <w:suppressAutoHyphens w:val="0"/>
              <w:autoSpaceDE w:val="0"/>
              <w:autoSpaceDN w:val="0"/>
              <w:rPr>
                <w:sz w:val="28"/>
                <w:szCs w:val="28"/>
                <w:lang w:eastAsia="ru-RU"/>
              </w:rPr>
            </w:pPr>
            <w:r w:rsidRPr="008E1359">
              <w:rPr>
                <w:sz w:val="28"/>
                <w:szCs w:val="28"/>
                <w:lang w:eastAsia="ru-RU"/>
              </w:rPr>
              <w:t>1) повышение безопасности населения при возникновении чрезвычайных ситуаций природного и техногенного характера, а также от опасностей, возникающих при ведении военных действий или вследствие этих действий;</w:t>
            </w:r>
          </w:p>
          <w:p w14:paraId="14E23E1C" w14:textId="77777777" w:rsidR="008E1359" w:rsidRPr="008E1359" w:rsidRDefault="008E1359" w:rsidP="00F93085">
            <w:pPr>
              <w:widowControl w:val="0"/>
              <w:suppressAutoHyphens w:val="0"/>
              <w:autoSpaceDE w:val="0"/>
              <w:autoSpaceDN w:val="0"/>
              <w:rPr>
                <w:sz w:val="28"/>
                <w:szCs w:val="28"/>
                <w:lang w:eastAsia="ru-RU"/>
              </w:rPr>
            </w:pPr>
            <w:r w:rsidRPr="008E1359">
              <w:rPr>
                <w:sz w:val="28"/>
                <w:szCs w:val="28"/>
                <w:lang w:eastAsia="ru-RU"/>
              </w:rPr>
              <w:t xml:space="preserve">2) повышение общего уровня </w:t>
            </w:r>
            <w:r w:rsidR="00A95683" w:rsidRPr="008E1359">
              <w:rPr>
                <w:sz w:val="28"/>
                <w:szCs w:val="28"/>
                <w:lang w:eastAsia="ru-RU"/>
              </w:rPr>
              <w:t>безопасности в</w:t>
            </w:r>
            <w:r w:rsidRPr="008E1359">
              <w:rPr>
                <w:sz w:val="28"/>
                <w:szCs w:val="28"/>
                <w:lang w:eastAsia="ru-RU"/>
              </w:rPr>
              <w:t xml:space="preserve"> сфере </w:t>
            </w:r>
            <w:r w:rsidR="00A95683" w:rsidRPr="008E1359">
              <w:rPr>
                <w:sz w:val="28"/>
                <w:szCs w:val="28"/>
                <w:lang w:eastAsia="ru-RU"/>
              </w:rPr>
              <w:t>общения граждан</w:t>
            </w:r>
            <w:r w:rsidRPr="008E1359">
              <w:rPr>
                <w:sz w:val="28"/>
                <w:szCs w:val="28"/>
                <w:lang w:eastAsia="ru-RU"/>
              </w:rPr>
              <w:t xml:space="preserve"> Карталинского муниципального района</w:t>
            </w:r>
          </w:p>
        </w:tc>
      </w:tr>
      <w:tr w:rsidR="008E1359" w:rsidRPr="008E1359" w14:paraId="4F51230A" w14:textId="77777777" w:rsidTr="008E1359">
        <w:trPr>
          <w:trHeight w:val="1625"/>
          <w:jc w:val="center"/>
        </w:trPr>
        <w:tc>
          <w:tcPr>
            <w:tcW w:w="2394" w:type="dxa"/>
          </w:tcPr>
          <w:p w14:paraId="234D7E5B" w14:textId="77777777" w:rsidR="008E1359" w:rsidRPr="008E1359" w:rsidRDefault="008E1359" w:rsidP="002E575D">
            <w:pPr>
              <w:suppressAutoHyphens w:val="0"/>
              <w:rPr>
                <w:sz w:val="28"/>
                <w:szCs w:val="28"/>
                <w:lang w:eastAsia="ru-RU"/>
              </w:rPr>
            </w:pPr>
            <w:r w:rsidRPr="008E1359">
              <w:rPr>
                <w:sz w:val="28"/>
                <w:szCs w:val="28"/>
                <w:lang w:eastAsia="ru-RU"/>
              </w:rPr>
              <w:t>Целевые индикаторы Программы, их значения с разбивкой по годам</w:t>
            </w:r>
          </w:p>
        </w:tc>
        <w:tc>
          <w:tcPr>
            <w:tcW w:w="6928" w:type="dxa"/>
          </w:tcPr>
          <w:p w14:paraId="6EF53076" w14:textId="77777777" w:rsidR="008E1359" w:rsidRPr="008E1359" w:rsidRDefault="008E1359" w:rsidP="00F93085">
            <w:pPr>
              <w:suppressAutoHyphens w:val="0"/>
              <w:rPr>
                <w:sz w:val="28"/>
                <w:szCs w:val="28"/>
                <w:lang w:eastAsia="ru-RU"/>
              </w:rPr>
            </w:pPr>
            <w:r w:rsidRPr="008E1359">
              <w:rPr>
                <w:sz w:val="28"/>
                <w:szCs w:val="28"/>
                <w:lang w:eastAsia="ru-RU"/>
              </w:rPr>
              <w:t xml:space="preserve">Перечень целевых индикаторов Программы изложен в приложении 1 к </w:t>
            </w:r>
            <w:r w:rsidR="00A95683" w:rsidRPr="008E1359">
              <w:rPr>
                <w:sz w:val="28"/>
                <w:szCs w:val="28"/>
                <w:lang w:eastAsia="ru-RU"/>
              </w:rPr>
              <w:t>настоящей Программе</w:t>
            </w:r>
          </w:p>
        </w:tc>
      </w:tr>
      <w:tr w:rsidR="008E1359" w:rsidRPr="008E1359" w14:paraId="65AB81D9" w14:textId="77777777" w:rsidTr="008E1359">
        <w:trPr>
          <w:trHeight w:val="775"/>
          <w:jc w:val="center"/>
        </w:trPr>
        <w:tc>
          <w:tcPr>
            <w:tcW w:w="2394" w:type="dxa"/>
          </w:tcPr>
          <w:p w14:paraId="76BA205B" w14:textId="77777777" w:rsidR="008E1359" w:rsidRPr="008E1359" w:rsidRDefault="008E1359" w:rsidP="002E575D">
            <w:pPr>
              <w:suppressAutoHyphens w:val="0"/>
              <w:rPr>
                <w:sz w:val="28"/>
                <w:szCs w:val="28"/>
                <w:lang w:eastAsia="ru-RU"/>
              </w:rPr>
            </w:pPr>
            <w:r w:rsidRPr="008E1359">
              <w:rPr>
                <w:sz w:val="28"/>
                <w:szCs w:val="28"/>
                <w:lang w:eastAsia="ru-RU"/>
              </w:rPr>
              <w:t>Сроки и этапы реализации Программы</w:t>
            </w:r>
          </w:p>
        </w:tc>
        <w:tc>
          <w:tcPr>
            <w:tcW w:w="6928" w:type="dxa"/>
          </w:tcPr>
          <w:p w14:paraId="5D782836" w14:textId="77777777" w:rsidR="008E1359" w:rsidRPr="008E1359" w:rsidRDefault="008E1359" w:rsidP="00F93085">
            <w:pPr>
              <w:suppressAutoHyphens w:val="0"/>
              <w:rPr>
                <w:sz w:val="28"/>
                <w:szCs w:val="28"/>
                <w:lang w:eastAsia="ru-RU"/>
              </w:rPr>
            </w:pPr>
            <w:r w:rsidRPr="008E1359">
              <w:rPr>
                <w:sz w:val="28"/>
                <w:szCs w:val="28"/>
                <w:lang w:eastAsia="ru-RU"/>
              </w:rPr>
              <w:t>Программа реализуется в один этап. Период реализации Программы 202</w:t>
            </w:r>
            <w:r>
              <w:rPr>
                <w:sz w:val="28"/>
                <w:szCs w:val="28"/>
                <w:lang w:eastAsia="ru-RU"/>
              </w:rPr>
              <w:t>5</w:t>
            </w:r>
            <w:r w:rsidRPr="008E1359">
              <w:rPr>
                <w:sz w:val="28"/>
                <w:szCs w:val="28"/>
                <w:lang w:eastAsia="ru-RU"/>
              </w:rPr>
              <w:t>-202</w:t>
            </w:r>
            <w:r>
              <w:rPr>
                <w:sz w:val="28"/>
                <w:szCs w:val="28"/>
                <w:lang w:eastAsia="ru-RU"/>
              </w:rPr>
              <w:t>7</w:t>
            </w:r>
            <w:r w:rsidRPr="008E1359">
              <w:rPr>
                <w:sz w:val="28"/>
                <w:szCs w:val="28"/>
                <w:lang w:eastAsia="ru-RU"/>
              </w:rPr>
              <w:t xml:space="preserve"> годы</w:t>
            </w:r>
          </w:p>
        </w:tc>
      </w:tr>
      <w:tr w:rsidR="008E1359" w:rsidRPr="008E1359" w14:paraId="7078BDC2" w14:textId="77777777" w:rsidTr="008E1359">
        <w:trPr>
          <w:trHeight w:val="4153"/>
          <w:jc w:val="center"/>
        </w:trPr>
        <w:tc>
          <w:tcPr>
            <w:tcW w:w="2394" w:type="dxa"/>
          </w:tcPr>
          <w:p w14:paraId="7FA140B0" w14:textId="77777777" w:rsidR="008E1359" w:rsidRPr="008E1359" w:rsidRDefault="008E1359" w:rsidP="002E575D">
            <w:pPr>
              <w:suppressAutoHyphens w:val="0"/>
              <w:rPr>
                <w:sz w:val="28"/>
                <w:szCs w:val="28"/>
                <w:lang w:eastAsia="ru-RU"/>
              </w:rPr>
            </w:pPr>
            <w:r w:rsidRPr="008E1359">
              <w:rPr>
                <w:sz w:val="28"/>
                <w:szCs w:val="28"/>
                <w:lang w:eastAsia="ru-RU"/>
              </w:rPr>
              <w:t>Объемы и источники финансирования Программы</w:t>
            </w:r>
          </w:p>
          <w:p w14:paraId="683B9E7D" w14:textId="77777777" w:rsidR="008E1359" w:rsidRPr="008E1359" w:rsidRDefault="008E1359" w:rsidP="002E575D">
            <w:pPr>
              <w:suppressAutoHyphens w:val="0"/>
              <w:rPr>
                <w:sz w:val="28"/>
                <w:szCs w:val="28"/>
                <w:lang w:eastAsia="ru-RU"/>
              </w:rPr>
            </w:pPr>
          </w:p>
        </w:tc>
        <w:tc>
          <w:tcPr>
            <w:tcW w:w="6928" w:type="dxa"/>
          </w:tcPr>
          <w:p w14:paraId="523C19AB" w14:textId="77777777" w:rsidR="008E1359" w:rsidRPr="008E1359" w:rsidRDefault="008E1359" w:rsidP="00F93085">
            <w:pPr>
              <w:suppressAutoHyphens w:val="0"/>
              <w:rPr>
                <w:sz w:val="28"/>
                <w:szCs w:val="28"/>
                <w:lang w:eastAsia="ru-RU"/>
              </w:rPr>
            </w:pPr>
            <w:r w:rsidRPr="008E1359">
              <w:rPr>
                <w:sz w:val="28"/>
                <w:szCs w:val="28"/>
                <w:lang w:eastAsia="ru-RU"/>
              </w:rPr>
              <w:t xml:space="preserve">Финансирование мероприятий Программы осуществляется в пределах выделенных бюджетных средств и уточняется, исходя из возможностей местного бюджета. </w:t>
            </w:r>
            <w:bookmarkStart w:id="0" w:name="_Hlk188013147"/>
            <w:r w:rsidRPr="008E1359">
              <w:rPr>
                <w:sz w:val="28"/>
                <w:szCs w:val="28"/>
                <w:lang w:eastAsia="ru-RU"/>
              </w:rPr>
              <w:t xml:space="preserve">Общий объём финансирования </w:t>
            </w:r>
            <w:r w:rsidR="00A95683" w:rsidRPr="008E1359">
              <w:rPr>
                <w:sz w:val="28"/>
                <w:szCs w:val="28"/>
                <w:lang w:eastAsia="ru-RU"/>
              </w:rPr>
              <w:t>Программы составляет</w:t>
            </w:r>
            <w:bookmarkStart w:id="1" w:name="_Hlk188016722"/>
            <w:r w:rsidR="008C2092">
              <w:rPr>
                <w:sz w:val="28"/>
                <w:szCs w:val="28"/>
                <w:lang w:eastAsia="ru-RU"/>
              </w:rPr>
              <w:t xml:space="preserve"> </w:t>
            </w:r>
            <w:r w:rsidRPr="008E1359">
              <w:rPr>
                <w:sz w:val="28"/>
                <w:szCs w:val="28"/>
                <w:lang w:eastAsia="ru-RU"/>
              </w:rPr>
              <w:t>7</w:t>
            </w:r>
            <w:r>
              <w:rPr>
                <w:sz w:val="28"/>
                <w:szCs w:val="28"/>
                <w:lang w:eastAsia="ru-RU"/>
              </w:rPr>
              <w:t>9</w:t>
            </w:r>
            <w:r w:rsidRPr="008E1359">
              <w:rPr>
                <w:sz w:val="28"/>
                <w:szCs w:val="28"/>
                <w:lang w:eastAsia="ru-RU"/>
              </w:rPr>
              <w:t> </w:t>
            </w:r>
            <w:r>
              <w:rPr>
                <w:sz w:val="28"/>
                <w:szCs w:val="28"/>
                <w:lang w:eastAsia="ru-RU"/>
              </w:rPr>
              <w:t>721</w:t>
            </w:r>
            <w:r w:rsidRPr="008E1359">
              <w:rPr>
                <w:sz w:val="28"/>
                <w:szCs w:val="28"/>
                <w:lang w:eastAsia="ru-RU"/>
              </w:rPr>
              <w:t>,</w:t>
            </w:r>
            <w:r w:rsidR="001D483B">
              <w:rPr>
                <w:sz w:val="28"/>
                <w:szCs w:val="28"/>
                <w:lang w:eastAsia="ru-RU"/>
              </w:rPr>
              <w:t>10</w:t>
            </w:r>
            <w:r w:rsidR="009856B2">
              <w:rPr>
                <w:sz w:val="28"/>
                <w:szCs w:val="28"/>
                <w:lang w:eastAsia="ru-RU"/>
              </w:rPr>
              <w:t xml:space="preserve"> т</w:t>
            </w:r>
            <w:r w:rsidR="00A95683" w:rsidRPr="008E1359">
              <w:rPr>
                <w:sz w:val="28"/>
                <w:szCs w:val="28"/>
                <w:lang w:eastAsia="ru-RU"/>
              </w:rPr>
              <w:t>ыс.</w:t>
            </w:r>
            <w:r w:rsidRPr="008E1359">
              <w:rPr>
                <w:sz w:val="28"/>
                <w:szCs w:val="28"/>
                <w:lang w:eastAsia="ru-RU"/>
              </w:rPr>
              <w:t xml:space="preserve"> рублей, в том числе за счет средств областного бюджета </w:t>
            </w:r>
            <w:r>
              <w:rPr>
                <w:sz w:val="28"/>
                <w:szCs w:val="28"/>
                <w:lang w:eastAsia="ru-RU"/>
              </w:rPr>
              <w:t>18 624,</w:t>
            </w:r>
            <w:r w:rsidR="00007574">
              <w:rPr>
                <w:sz w:val="28"/>
                <w:szCs w:val="28"/>
                <w:lang w:eastAsia="ru-RU"/>
              </w:rPr>
              <w:t>2</w:t>
            </w:r>
            <w:r>
              <w:rPr>
                <w:sz w:val="28"/>
                <w:szCs w:val="28"/>
                <w:lang w:eastAsia="ru-RU"/>
              </w:rPr>
              <w:t>2</w:t>
            </w:r>
            <w:r w:rsidRPr="008E1359">
              <w:rPr>
                <w:sz w:val="28"/>
                <w:szCs w:val="28"/>
                <w:lang w:eastAsia="ru-RU"/>
              </w:rPr>
              <w:t>тыс. рублей, в том числе по годам:</w:t>
            </w:r>
          </w:p>
          <w:p w14:paraId="66B1A36A" w14:textId="77777777" w:rsidR="008E1359" w:rsidRPr="008E1359" w:rsidRDefault="008E1359" w:rsidP="00F93085">
            <w:pPr>
              <w:suppressAutoHyphens w:val="0"/>
              <w:rPr>
                <w:sz w:val="28"/>
                <w:szCs w:val="28"/>
                <w:lang w:eastAsia="ru-RU"/>
              </w:rPr>
            </w:pPr>
            <w:r w:rsidRPr="008E1359">
              <w:rPr>
                <w:sz w:val="28"/>
                <w:szCs w:val="28"/>
                <w:lang w:eastAsia="ru-RU"/>
              </w:rPr>
              <w:t>в 202</w:t>
            </w:r>
            <w:r w:rsidR="00007574">
              <w:rPr>
                <w:sz w:val="28"/>
                <w:szCs w:val="28"/>
                <w:lang w:eastAsia="ru-RU"/>
              </w:rPr>
              <w:t>5</w:t>
            </w:r>
            <w:r w:rsidRPr="008E1359">
              <w:rPr>
                <w:sz w:val="28"/>
                <w:szCs w:val="28"/>
                <w:lang w:eastAsia="ru-RU"/>
              </w:rPr>
              <w:t xml:space="preserve"> году – 2</w:t>
            </w:r>
            <w:r w:rsidR="00007574">
              <w:rPr>
                <w:sz w:val="28"/>
                <w:szCs w:val="28"/>
                <w:lang w:eastAsia="ru-RU"/>
              </w:rPr>
              <w:t>9918</w:t>
            </w:r>
            <w:r w:rsidRPr="008E1359">
              <w:rPr>
                <w:sz w:val="28"/>
                <w:szCs w:val="28"/>
                <w:lang w:eastAsia="ru-RU"/>
              </w:rPr>
              <w:t>,</w:t>
            </w:r>
            <w:r w:rsidR="00007574">
              <w:rPr>
                <w:sz w:val="28"/>
                <w:szCs w:val="28"/>
                <w:lang w:eastAsia="ru-RU"/>
              </w:rPr>
              <w:t>5</w:t>
            </w:r>
            <w:r w:rsidRPr="008E1359">
              <w:rPr>
                <w:sz w:val="28"/>
                <w:szCs w:val="28"/>
                <w:lang w:eastAsia="ru-RU"/>
              </w:rPr>
              <w:t xml:space="preserve">0 тыс. рублей, за счет средств областного бюджета </w:t>
            </w:r>
            <w:r w:rsidR="00007574">
              <w:rPr>
                <w:sz w:val="28"/>
                <w:szCs w:val="28"/>
                <w:lang w:eastAsia="ru-RU"/>
              </w:rPr>
              <w:t>8 074,74</w:t>
            </w:r>
            <w:r w:rsidRPr="008E1359">
              <w:rPr>
                <w:sz w:val="28"/>
                <w:szCs w:val="28"/>
                <w:lang w:eastAsia="ru-RU"/>
              </w:rPr>
              <w:t>тыс. рублей;</w:t>
            </w:r>
          </w:p>
          <w:p w14:paraId="47D701BC" w14:textId="77777777" w:rsidR="008E1359" w:rsidRPr="008E1359" w:rsidRDefault="008E1359" w:rsidP="00F93085">
            <w:pPr>
              <w:suppressAutoHyphens w:val="0"/>
              <w:rPr>
                <w:sz w:val="28"/>
                <w:szCs w:val="28"/>
                <w:lang w:eastAsia="ru-RU"/>
              </w:rPr>
            </w:pPr>
            <w:r w:rsidRPr="008E1359">
              <w:rPr>
                <w:sz w:val="28"/>
                <w:szCs w:val="28"/>
                <w:lang w:eastAsia="ru-RU"/>
              </w:rPr>
              <w:t>в 202</w:t>
            </w:r>
            <w:r w:rsidR="00007574">
              <w:rPr>
                <w:sz w:val="28"/>
                <w:szCs w:val="28"/>
                <w:lang w:eastAsia="ru-RU"/>
              </w:rPr>
              <w:t>6</w:t>
            </w:r>
            <w:r w:rsidRPr="008E1359">
              <w:rPr>
                <w:sz w:val="28"/>
                <w:szCs w:val="28"/>
                <w:lang w:eastAsia="ru-RU"/>
              </w:rPr>
              <w:t xml:space="preserve"> году –</w:t>
            </w:r>
            <w:r w:rsidR="00007574">
              <w:rPr>
                <w:sz w:val="28"/>
                <w:szCs w:val="28"/>
                <w:lang w:eastAsia="ru-RU"/>
              </w:rPr>
              <w:t xml:space="preserve"> 24 901,30</w:t>
            </w:r>
            <w:r w:rsidRPr="008E1359">
              <w:rPr>
                <w:sz w:val="28"/>
                <w:szCs w:val="28"/>
                <w:lang w:eastAsia="ru-RU"/>
              </w:rPr>
              <w:t xml:space="preserve">тыс. рублей, за счет средств областного бюджета </w:t>
            </w:r>
            <w:r w:rsidR="00007574">
              <w:rPr>
                <w:sz w:val="28"/>
                <w:szCs w:val="28"/>
                <w:lang w:eastAsia="ru-RU"/>
              </w:rPr>
              <w:t>5 274,74</w:t>
            </w:r>
            <w:r w:rsidRPr="008E1359">
              <w:rPr>
                <w:sz w:val="28"/>
                <w:szCs w:val="28"/>
                <w:lang w:eastAsia="ru-RU"/>
              </w:rPr>
              <w:t>тыс. рублей;</w:t>
            </w:r>
          </w:p>
          <w:p w14:paraId="1E6A562D" w14:textId="77777777" w:rsidR="008E1359" w:rsidRPr="008E1359" w:rsidRDefault="008E1359" w:rsidP="00F93085">
            <w:pPr>
              <w:suppressAutoHyphens w:val="0"/>
              <w:rPr>
                <w:sz w:val="28"/>
                <w:szCs w:val="28"/>
                <w:lang w:eastAsia="ru-RU"/>
              </w:rPr>
            </w:pPr>
            <w:r w:rsidRPr="008E1359">
              <w:rPr>
                <w:sz w:val="28"/>
                <w:szCs w:val="28"/>
                <w:lang w:eastAsia="ru-RU"/>
              </w:rPr>
              <w:t>в 202</w:t>
            </w:r>
            <w:r w:rsidR="00007574">
              <w:rPr>
                <w:sz w:val="28"/>
                <w:szCs w:val="28"/>
                <w:lang w:eastAsia="ru-RU"/>
              </w:rPr>
              <w:t>7</w:t>
            </w:r>
            <w:r w:rsidRPr="008E1359">
              <w:rPr>
                <w:sz w:val="28"/>
                <w:szCs w:val="28"/>
                <w:lang w:eastAsia="ru-RU"/>
              </w:rPr>
              <w:t xml:space="preserve"> году – </w:t>
            </w:r>
            <w:r w:rsidR="00007574">
              <w:rPr>
                <w:sz w:val="28"/>
                <w:szCs w:val="28"/>
                <w:lang w:eastAsia="ru-RU"/>
              </w:rPr>
              <w:t>24 901,30</w:t>
            </w:r>
            <w:r w:rsidRPr="008E1359">
              <w:rPr>
                <w:sz w:val="28"/>
                <w:szCs w:val="28"/>
                <w:lang w:eastAsia="ru-RU"/>
              </w:rPr>
              <w:t xml:space="preserve">тыс. рублей, за счет средств областного бюджета </w:t>
            </w:r>
            <w:r w:rsidR="00007574">
              <w:rPr>
                <w:sz w:val="28"/>
                <w:szCs w:val="28"/>
                <w:lang w:eastAsia="ru-RU"/>
              </w:rPr>
              <w:t>5 274,74</w:t>
            </w:r>
            <w:r w:rsidRPr="008E1359">
              <w:rPr>
                <w:sz w:val="28"/>
                <w:szCs w:val="28"/>
                <w:lang w:eastAsia="ru-RU"/>
              </w:rPr>
              <w:t>тыс. рублей</w:t>
            </w:r>
            <w:bookmarkEnd w:id="0"/>
            <w:bookmarkEnd w:id="1"/>
          </w:p>
        </w:tc>
      </w:tr>
    </w:tbl>
    <w:p w14:paraId="6314AB45" w14:textId="77777777" w:rsidR="008E1359" w:rsidRPr="008E1359" w:rsidRDefault="008E1359" w:rsidP="00F93085">
      <w:pPr>
        <w:suppressAutoHyphens w:val="0"/>
        <w:jc w:val="center"/>
        <w:rPr>
          <w:sz w:val="28"/>
          <w:szCs w:val="28"/>
          <w:lang w:eastAsia="ru-RU"/>
        </w:rPr>
      </w:pPr>
    </w:p>
    <w:p w14:paraId="2AFB5035" w14:textId="77777777" w:rsidR="008E1359" w:rsidRPr="008E1359" w:rsidRDefault="008E1359" w:rsidP="00F93085">
      <w:pPr>
        <w:suppressAutoHyphens w:val="0"/>
        <w:jc w:val="center"/>
        <w:rPr>
          <w:sz w:val="28"/>
          <w:szCs w:val="28"/>
          <w:lang w:eastAsia="ru-RU"/>
        </w:rPr>
      </w:pPr>
    </w:p>
    <w:p w14:paraId="0640C871" w14:textId="77777777" w:rsidR="008E1359" w:rsidRPr="008E1359" w:rsidRDefault="008E1359" w:rsidP="00F93085">
      <w:pPr>
        <w:suppressAutoHyphens w:val="0"/>
        <w:jc w:val="center"/>
        <w:rPr>
          <w:sz w:val="28"/>
          <w:szCs w:val="28"/>
          <w:lang w:eastAsia="ru-RU"/>
        </w:rPr>
      </w:pPr>
      <w:r w:rsidRPr="008E1359">
        <w:rPr>
          <w:sz w:val="28"/>
          <w:szCs w:val="28"/>
          <w:lang w:eastAsia="ru-RU"/>
        </w:rPr>
        <w:t xml:space="preserve">I. Общая характеристика сферы </w:t>
      </w:r>
    </w:p>
    <w:p w14:paraId="7E563997" w14:textId="77777777" w:rsidR="008E1359" w:rsidRPr="008E1359" w:rsidRDefault="008E1359" w:rsidP="00F93085">
      <w:pPr>
        <w:suppressAutoHyphens w:val="0"/>
        <w:jc w:val="center"/>
        <w:rPr>
          <w:sz w:val="28"/>
          <w:szCs w:val="28"/>
          <w:lang w:eastAsia="ru-RU"/>
        </w:rPr>
      </w:pPr>
      <w:r w:rsidRPr="008E1359">
        <w:rPr>
          <w:sz w:val="28"/>
          <w:szCs w:val="28"/>
          <w:lang w:eastAsia="ru-RU"/>
        </w:rPr>
        <w:t>реализации Программы</w:t>
      </w:r>
    </w:p>
    <w:p w14:paraId="4CEC4BF1" w14:textId="77777777" w:rsidR="008E1359" w:rsidRDefault="008E1359" w:rsidP="00F93085">
      <w:pPr>
        <w:suppressAutoHyphens w:val="0"/>
        <w:jc w:val="both"/>
        <w:rPr>
          <w:sz w:val="28"/>
          <w:szCs w:val="28"/>
          <w:lang w:eastAsia="ru-RU"/>
        </w:rPr>
      </w:pPr>
    </w:p>
    <w:p w14:paraId="202A4095" w14:textId="77777777" w:rsidR="00A520BF" w:rsidRPr="008E1359" w:rsidRDefault="00A520BF" w:rsidP="00F93085">
      <w:pPr>
        <w:suppressAutoHyphens w:val="0"/>
        <w:jc w:val="both"/>
        <w:rPr>
          <w:sz w:val="28"/>
          <w:szCs w:val="28"/>
          <w:lang w:eastAsia="ru-RU"/>
        </w:rPr>
      </w:pPr>
    </w:p>
    <w:p w14:paraId="0FFC5A6A" w14:textId="77777777" w:rsidR="008E1359" w:rsidRPr="008E1359" w:rsidRDefault="008E1359" w:rsidP="00F93085">
      <w:pPr>
        <w:suppressAutoHyphens w:val="0"/>
        <w:ind w:firstLine="709"/>
        <w:jc w:val="both"/>
        <w:rPr>
          <w:sz w:val="28"/>
          <w:szCs w:val="28"/>
          <w:lang w:eastAsia="ru-RU"/>
        </w:rPr>
      </w:pPr>
      <w:r w:rsidRPr="008E1359">
        <w:rPr>
          <w:sz w:val="28"/>
          <w:szCs w:val="28"/>
          <w:lang w:eastAsia="ru-RU"/>
        </w:rPr>
        <w:t xml:space="preserve">1. Проблемы обеспечения безопасности жизнедеятельности населения требуют комплексного межведомственного подхода к их решению. В связи с этим необходимый уровень координации действий и концентрации ресурсов при их решении может быть достигнут только при использовании программно-целевых методов, а повышение уровня безопасности </w:t>
      </w:r>
      <w:r w:rsidRPr="008E1359">
        <w:rPr>
          <w:sz w:val="28"/>
          <w:szCs w:val="28"/>
          <w:lang w:eastAsia="ru-RU"/>
        </w:rPr>
        <w:lastRenderedPageBreak/>
        <w:t>жизнедеятельности населения может быть обеспечено путём реализации следующих основных программных направлений:</w:t>
      </w:r>
    </w:p>
    <w:p w14:paraId="5F255685" w14:textId="77777777" w:rsidR="008E1359" w:rsidRPr="008E1359" w:rsidRDefault="008E1359" w:rsidP="00F93085">
      <w:pPr>
        <w:suppressAutoHyphens w:val="0"/>
        <w:ind w:firstLine="709"/>
        <w:jc w:val="both"/>
        <w:rPr>
          <w:sz w:val="28"/>
          <w:szCs w:val="28"/>
          <w:lang w:eastAsia="ru-RU"/>
        </w:rPr>
      </w:pPr>
      <w:r w:rsidRPr="008E1359">
        <w:rPr>
          <w:sz w:val="28"/>
          <w:szCs w:val="28"/>
          <w:lang w:eastAsia="ru-RU"/>
        </w:rPr>
        <w:t>1) совершенствование нормативно-правовых и организационных основ управления в области повышения защищённости населения от угроз чрезвычайных ситуаций природного и техногенного характера, а также в условиях гражданской обороны;</w:t>
      </w:r>
    </w:p>
    <w:p w14:paraId="36750721" w14:textId="77777777" w:rsidR="008E1359" w:rsidRPr="008E1359" w:rsidRDefault="008E1359" w:rsidP="00F93085">
      <w:pPr>
        <w:suppressAutoHyphens w:val="0"/>
        <w:ind w:firstLine="709"/>
        <w:jc w:val="both"/>
        <w:rPr>
          <w:sz w:val="28"/>
          <w:szCs w:val="28"/>
          <w:lang w:eastAsia="ru-RU"/>
        </w:rPr>
      </w:pPr>
      <w:r w:rsidRPr="008E1359">
        <w:rPr>
          <w:sz w:val="28"/>
          <w:szCs w:val="28"/>
          <w:lang w:eastAsia="ru-RU"/>
        </w:rPr>
        <w:t>2) постоянный контроль за источниками возникновения чрезвычайных ситуаций;</w:t>
      </w:r>
    </w:p>
    <w:p w14:paraId="429F5C86" w14:textId="77777777" w:rsidR="008E1359" w:rsidRPr="008E1359" w:rsidRDefault="008E1359" w:rsidP="00F93085">
      <w:pPr>
        <w:suppressAutoHyphens w:val="0"/>
        <w:ind w:firstLine="709"/>
        <w:jc w:val="both"/>
        <w:rPr>
          <w:sz w:val="28"/>
          <w:szCs w:val="28"/>
          <w:lang w:eastAsia="ru-RU"/>
        </w:rPr>
      </w:pPr>
      <w:r w:rsidRPr="008E1359">
        <w:rPr>
          <w:sz w:val="28"/>
          <w:szCs w:val="28"/>
          <w:lang w:eastAsia="ru-RU"/>
        </w:rPr>
        <w:t>3) развитие материально-технической оснащённости сил и средств ликвидации чрезвычайных ситуаций и пожаров;</w:t>
      </w:r>
    </w:p>
    <w:p w14:paraId="76AD4ADB" w14:textId="77777777" w:rsidR="008E1359" w:rsidRPr="008E1359" w:rsidRDefault="008E1359" w:rsidP="00F93085">
      <w:pPr>
        <w:suppressAutoHyphens w:val="0"/>
        <w:ind w:firstLine="709"/>
        <w:jc w:val="both"/>
        <w:rPr>
          <w:sz w:val="28"/>
          <w:szCs w:val="28"/>
          <w:lang w:eastAsia="ru-RU"/>
        </w:rPr>
      </w:pPr>
      <w:r w:rsidRPr="008E1359">
        <w:rPr>
          <w:sz w:val="28"/>
          <w:szCs w:val="28"/>
          <w:lang w:eastAsia="ru-RU"/>
        </w:rPr>
        <w:t xml:space="preserve">4) развитие и совершенствование системы подготовки руководящего состава специалистов, и населения </w:t>
      </w:r>
      <w:r w:rsidRPr="008E1359">
        <w:rPr>
          <w:rFonts w:eastAsia="Calibri"/>
          <w:sz w:val="28"/>
          <w:szCs w:val="28"/>
          <w:lang w:eastAsia="en-US"/>
        </w:rPr>
        <w:t>Карталинского муниципального района</w:t>
      </w:r>
      <w:r w:rsidRPr="008E1359">
        <w:rPr>
          <w:sz w:val="28"/>
          <w:szCs w:val="28"/>
          <w:lang w:eastAsia="ru-RU"/>
        </w:rPr>
        <w:t xml:space="preserve"> к действиям при возникновении чрезвычайных ситуаций и пожаров, в условиях гражданской обороны;</w:t>
      </w:r>
    </w:p>
    <w:p w14:paraId="711DAD04" w14:textId="77777777" w:rsidR="008E1359" w:rsidRPr="008E1359" w:rsidRDefault="008E1359" w:rsidP="00F93085">
      <w:pPr>
        <w:suppressAutoHyphens w:val="0"/>
        <w:ind w:firstLine="709"/>
        <w:jc w:val="both"/>
        <w:rPr>
          <w:sz w:val="28"/>
          <w:szCs w:val="28"/>
          <w:lang w:eastAsia="ru-RU"/>
        </w:rPr>
      </w:pPr>
      <w:r w:rsidRPr="008E1359">
        <w:rPr>
          <w:sz w:val="28"/>
          <w:szCs w:val="28"/>
          <w:lang w:eastAsia="ru-RU"/>
        </w:rPr>
        <w:t>5) соблюдение требований пожарной безопасности в организациях и учреждениях, особенно на объектах с длительным массовым пребыванием людей (объекты образования, здравоохранения, соцобеспечения и культуры).</w:t>
      </w:r>
    </w:p>
    <w:p w14:paraId="1A835D3B" w14:textId="77777777" w:rsidR="008E1359" w:rsidRPr="008E1359" w:rsidRDefault="008E1359" w:rsidP="00F93085">
      <w:pPr>
        <w:suppressAutoHyphens w:val="0"/>
        <w:ind w:firstLine="709"/>
        <w:jc w:val="both"/>
        <w:rPr>
          <w:sz w:val="28"/>
          <w:szCs w:val="28"/>
          <w:lang w:eastAsia="ru-RU"/>
        </w:rPr>
      </w:pPr>
      <w:r w:rsidRPr="008E1359">
        <w:rPr>
          <w:sz w:val="28"/>
          <w:szCs w:val="28"/>
          <w:lang w:eastAsia="ru-RU"/>
        </w:rPr>
        <w:t xml:space="preserve">2. Стихийным бедствиям природно-климатического характера подвержена практически вся территория </w:t>
      </w:r>
      <w:r w:rsidRPr="008E1359">
        <w:rPr>
          <w:rFonts w:eastAsia="Calibri"/>
          <w:sz w:val="28"/>
          <w:szCs w:val="28"/>
          <w:lang w:eastAsia="en-US"/>
        </w:rPr>
        <w:t>Карталинского муниципального района</w:t>
      </w:r>
      <w:r w:rsidRPr="008E1359">
        <w:rPr>
          <w:sz w:val="28"/>
          <w:szCs w:val="28"/>
          <w:lang w:eastAsia="ru-RU"/>
        </w:rPr>
        <w:t xml:space="preserve">. </w:t>
      </w:r>
    </w:p>
    <w:p w14:paraId="3C9C4DC4" w14:textId="77777777" w:rsidR="008E1359" w:rsidRPr="008E1359" w:rsidRDefault="008E1359" w:rsidP="00F93085">
      <w:pPr>
        <w:suppressAutoHyphens w:val="0"/>
        <w:ind w:firstLine="709"/>
        <w:jc w:val="both"/>
        <w:rPr>
          <w:sz w:val="28"/>
          <w:szCs w:val="28"/>
          <w:lang w:eastAsia="ru-RU"/>
        </w:rPr>
      </w:pPr>
      <w:r w:rsidRPr="008E1359">
        <w:rPr>
          <w:sz w:val="28"/>
          <w:szCs w:val="28"/>
          <w:lang w:eastAsia="ru-RU"/>
        </w:rPr>
        <w:t xml:space="preserve">3. Основными источниками стихийных бедствий на территории </w:t>
      </w:r>
      <w:r w:rsidRPr="008E1359">
        <w:rPr>
          <w:rFonts w:eastAsia="Calibri"/>
          <w:sz w:val="28"/>
          <w:szCs w:val="28"/>
          <w:lang w:eastAsia="en-US"/>
        </w:rPr>
        <w:t>Карталинского муниципального района</w:t>
      </w:r>
      <w:r w:rsidRPr="008E1359">
        <w:rPr>
          <w:sz w:val="28"/>
          <w:szCs w:val="28"/>
          <w:lang w:eastAsia="ru-RU"/>
        </w:rPr>
        <w:t xml:space="preserve"> являются паводки, природные и техногенные пожары. Весенне-летний паводковый период при определённых условиях может представлять серьёзную угрозу для населения </w:t>
      </w:r>
      <w:r w:rsidRPr="008E1359">
        <w:rPr>
          <w:rFonts w:eastAsia="Calibri"/>
          <w:sz w:val="28"/>
          <w:szCs w:val="28"/>
          <w:lang w:eastAsia="en-US"/>
        </w:rPr>
        <w:t>Карталинского муниципального района</w:t>
      </w:r>
      <w:r w:rsidRPr="008E1359">
        <w:rPr>
          <w:sz w:val="28"/>
          <w:szCs w:val="28"/>
          <w:lang w:eastAsia="ru-RU"/>
        </w:rPr>
        <w:t>. Резкое повышение уровня воды в реках в весенне-летний период может быть источником чрезвычайных ситуаций муниципального характера.</w:t>
      </w:r>
    </w:p>
    <w:p w14:paraId="53602DEC" w14:textId="77777777" w:rsidR="008E1359" w:rsidRPr="008E1359" w:rsidRDefault="008E1359" w:rsidP="00F93085">
      <w:pPr>
        <w:suppressAutoHyphens w:val="0"/>
        <w:ind w:firstLine="709"/>
        <w:jc w:val="both"/>
        <w:rPr>
          <w:sz w:val="28"/>
          <w:szCs w:val="28"/>
          <w:lang w:eastAsia="ru-RU"/>
        </w:rPr>
      </w:pPr>
      <w:r w:rsidRPr="008E1359">
        <w:rPr>
          <w:sz w:val="28"/>
          <w:szCs w:val="28"/>
          <w:lang w:eastAsia="ru-RU"/>
        </w:rPr>
        <w:t xml:space="preserve">4. Обширная территория </w:t>
      </w:r>
      <w:r w:rsidRPr="008E1359">
        <w:rPr>
          <w:rFonts w:eastAsia="Calibri"/>
          <w:sz w:val="28"/>
          <w:szCs w:val="28"/>
          <w:lang w:eastAsia="en-US"/>
        </w:rPr>
        <w:t>Карталинского муниципального района</w:t>
      </w:r>
      <w:r w:rsidRPr="008E1359">
        <w:rPr>
          <w:sz w:val="28"/>
          <w:szCs w:val="28"/>
          <w:lang w:eastAsia="ru-RU"/>
        </w:rPr>
        <w:t xml:space="preserve"> расположена в лесной зоне. Природные пожары, кроме прямого ущерба окружающей среде, угрожают населённым пунктам.</w:t>
      </w:r>
    </w:p>
    <w:p w14:paraId="2BCE88C8" w14:textId="77777777" w:rsidR="008E1359" w:rsidRPr="008E1359" w:rsidRDefault="008E1359" w:rsidP="00F93085">
      <w:pPr>
        <w:suppressAutoHyphens w:val="0"/>
        <w:ind w:firstLine="709"/>
        <w:jc w:val="both"/>
        <w:rPr>
          <w:sz w:val="28"/>
          <w:szCs w:val="28"/>
          <w:lang w:eastAsia="ru-RU"/>
        </w:rPr>
      </w:pPr>
      <w:r w:rsidRPr="008E1359">
        <w:rPr>
          <w:sz w:val="28"/>
          <w:szCs w:val="28"/>
          <w:lang w:eastAsia="ru-RU"/>
        </w:rPr>
        <w:t xml:space="preserve">5. В настоящее время на территории </w:t>
      </w:r>
      <w:r w:rsidRPr="008E1359">
        <w:rPr>
          <w:rFonts w:eastAsia="Calibri"/>
          <w:sz w:val="28"/>
          <w:szCs w:val="28"/>
          <w:lang w:eastAsia="en-US"/>
        </w:rPr>
        <w:t>Карталинского муниципального района</w:t>
      </w:r>
      <w:r w:rsidRPr="008E1359">
        <w:rPr>
          <w:sz w:val="28"/>
          <w:szCs w:val="28"/>
          <w:lang w:eastAsia="ru-RU"/>
        </w:rPr>
        <w:t xml:space="preserve"> функционируют 3 объекта, включённые в перечень потенциально опасных объектов Челябинской области. Возникновение чрезвычайных ситуаций на данных объектах помимо угрозы для населения </w:t>
      </w:r>
      <w:r w:rsidRPr="008E1359">
        <w:rPr>
          <w:rFonts w:eastAsia="Calibri"/>
          <w:sz w:val="28"/>
          <w:szCs w:val="28"/>
          <w:lang w:eastAsia="en-US"/>
        </w:rPr>
        <w:t>Карталинского муниципального района</w:t>
      </w:r>
      <w:r w:rsidRPr="008E1359">
        <w:rPr>
          <w:sz w:val="28"/>
          <w:szCs w:val="28"/>
          <w:lang w:eastAsia="ru-RU"/>
        </w:rPr>
        <w:t xml:space="preserve"> может повлечь за собой серьёзные экономические потери.</w:t>
      </w:r>
    </w:p>
    <w:p w14:paraId="2D623687" w14:textId="77777777" w:rsidR="008E1359" w:rsidRPr="008E1359" w:rsidRDefault="008E1359" w:rsidP="00F93085">
      <w:pPr>
        <w:suppressAutoHyphens w:val="0"/>
        <w:ind w:firstLine="709"/>
        <w:jc w:val="both"/>
        <w:rPr>
          <w:sz w:val="28"/>
          <w:szCs w:val="28"/>
          <w:lang w:eastAsia="ru-RU"/>
        </w:rPr>
      </w:pPr>
      <w:r w:rsidRPr="008E1359">
        <w:rPr>
          <w:sz w:val="28"/>
          <w:szCs w:val="28"/>
          <w:lang w:eastAsia="ru-RU"/>
        </w:rPr>
        <w:t xml:space="preserve">6. Основной причиной возможного возникновения чрезвычайных ситуаций является то, что существующий уровень развития систем предупреждения и ликвидации чрезвычайных ситуаций, гражданской обороны и пожарной безопасности не в полной мере соответствует спектру угроз безопасности населения, существующих на территории </w:t>
      </w:r>
      <w:r w:rsidRPr="008E1359">
        <w:rPr>
          <w:rFonts w:eastAsia="Calibri"/>
          <w:sz w:val="28"/>
          <w:szCs w:val="28"/>
          <w:lang w:eastAsia="en-US"/>
        </w:rPr>
        <w:t>Карталинского муниципального района</w:t>
      </w:r>
      <w:r w:rsidRPr="008E1359">
        <w:rPr>
          <w:sz w:val="28"/>
          <w:szCs w:val="28"/>
          <w:lang w:eastAsia="ru-RU"/>
        </w:rPr>
        <w:t>. При этом основной целью политики безопасности определено повышение безопасности условий жизни населения.</w:t>
      </w:r>
    </w:p>
    <w:p w14:paraId="2BD292AA" w14:textId="77777777" w:rsidR="008E1359" w:rsidRPr="008E1359" w:rsidRDefault="008E1359" w:rsidP="00F93085">
      <w:pPr>
        <w:suppressAutoHyphens w:val="0"/>
        <w:ind w:firstLine="709"/>
        <w:jc w:val="both"/>
        <w:rPr>
          <w:rFonts w:eastAsia="Calibri"/>
          <w:sz w:val="28"/>
          <w:szCs w:val="28"/>
          <w:lang w:eastAsia="en-US"/>
        </w:rPr>
      </w:pPr>
      <w:r w:rsidRPr="008E1359">
        <w:rPr>
          <w:rFonts w:eastAsia="Calibri"/>
          <w:sz w:val="28"/>
          <w:szCs w:val="28"/>
          <w:lang w:eastAsia="en-US"/>
        </w:rPr>
        <w:t xml:space="preserve">7. Возможными рисками при </w:t>
      </w:r>
      <w:r w:rsidR="008C2092">
        <w:rPr>
          <w:rFonts w:eastAsia="Calibri"/>
          <w:sz w:val="28"/>
          <w:szCs w:val="28"/>
          <w:lang w:eastAsia="en-US"/>
        </w:rPr>
        <w:t>реализации мероприятий П</w:t>
      </w:r>
      <w:r w:rsidR="00A95683" w:rsidRPr="008E1359">
        <w:rPr>
          <w:rFonts w:eastAsia="Calibri"/>
          <w:sz w:val="28"/>
          <w:szCs w:val="28"/>
          <w:lang w:eastAsia="en-US"/>
        </w:rPr>
        <w:t>рограммы</w:t>
      </w:r>
      <w:r w:rsidR="008C2092">
        <w:rPr>
          <w:rFonts w:eastAsia="Calibri"/>
          <w:sz w:val="28"/>
          <w:szCs w:val="28"/>
          <w:lang w:eastAsia="en-US"/>
        </w:rPr>
        <w:t xml:space="preserve"> </w:t>
      </w:r>
      <w:r w:rsidR="00A95683" w:rsidRPr="008E1359">
        <w:rPr>
          <w:rFonts w:eastAsia="Calibri"/>
          <w:sz w:val="28"/>
          <w:szCs w:val="28"/>
          <w:lang w:eastAsia="en-US"/>
        </w:rPr>
        <w:t>могут быть</w:t>
      </w:r>
      <w:r w:rsidRPr="008E1359">
        <w:rPr>
          <w:rFonts w:eastAsia="Calibri"/>
          <w:sz w:val="28"/>
          <w:szCs w:val="28"/>
          <w:lang w:eastAsia="en-US"/>
        </w:rPr>
        <w:t xml:space="preserve"> следующие факторы:</w:t>
      </w:r>
    </w:p>
    <w:p w14:paraId="48515162" w14:textId="77777777" w:rsidR="008E1359" w:rsidRPr="008E1359" w:rsidRDefault="008E1359" w:rsidP="00F93085">
      <w:pPr>
        <w:suppressAutoHyphens w:val="0"/>
        <w:ind w:firstLine="709"/>
        <w:jc w:val="both"/>
        <w:rPr>
          <w:sz w:val="28"/>
          <w:szCs w:val="28"/>
          <w:lang w:eastAsia="en-US"/>
        </w:rPr>
      </w:pPr>
      <w:r w:rsidRPr="008E1359">
        <w:rPr>
          <w:rFonts w:eastAsia="Calibri"/>
          <w:sz w:val="28"/>
          <w:szCs w:val="28"/>
          <w:lang w:eastAsia="en-US"/>
        </w:rPr>
        <w:t>1) зависимость от социально-экономической ситуации;</w:t>
      </w:r>
    </w:p>
    <w:p w14:paraId="72ABFD55" w14:textId="77777777" w:rsidR="008E1359" w:rsidRPr="008E1359" w:rsidRDefault="008E1359" w:rsidP="00F93085">
      <w:pPr>
        <w:suppressAutoHyphens w:val="0"/>
        <w:ind w:firstLine="709"/>
        <w:jc w:val="both"/>
        <w:rPr>
          <w:rFonts w:eastAsia="Calibri"/>
          <w:sz w:val="28"/>
          <w:szCs w:val="28"/>
          <w:lang w:eastAsia="en-US"/>
        </w:rPr>
      </w:pPr>
      <w:r w:rsidRPr="008E1359">
        <w:rPr>
          <w:rFonts w:eastAsia="Calibri"/>
          <w:sz w:val="28"/>
          <w:szCs w:val="28"/>
          <w:lang w:eastAsia="en-US"/>
        </w:rPr>
        <w:lastRenderedPageBreak/>
        <w:t>2) несвоевременное и недостаточ</w:t>
      </w:r>
      <w:r w:rsidR="008C2092">
        <w:rPr>
          <w:rFonts w:eastAsia="Calibri"/>
          <w:sz w:val="28"/>
          <w:szCs w:val="28"/>
          <w:lang w:eastAsia="en-US"/>
        </w:rPr>
        <w:t>ное финансирование мероприятий П</w:t>
      </w:r>
      <w:r w:rsidRPr="008E1359">
        <w:rPr>
          <w:rFonts w:eastAsia="Calibri"/>
          <w:sz w:val="28"/>
          <w:szCs w:val="28"/>
          <w:lang w:eastAsia="en-US"/>
        </w:rPr>
        <w:t xml:space="preserve">рограммы за счет средств бюджетов всех уровней. </w:t>
      </w:r>
    </w:p>
    <w:p w14:paraId="4B2292D3" w14:textId="77777777" w:rsidR="008E1359" w:rsidRPr="008E1359" w:rsidRDefault="008C2092" w:rsidP="008C2092">
      <w:pPr>
        <w:suppressAutoHyphens w:val="0"/>
        <w:ind w:firstLine="709"/>
        <w:jc w:val="both"/>
        <w:rPr>
          <w:rFonts w:eastAsia="Calibri"/>
          <w:sz w:val="28"/>
          <w:szCs w:val="28"/>
          <w:lang w:eastAsia="en-US"/>
        </w:rPr>
      </w:pPr>
      <w:r>
        <w:rPr>
          <w:rFonts w:eastAsia="Calibri"/>
          <w:sz w:val="28"/>
          <w:szCs w:val="28"/>
          <w:lang w:eastAsia="en-US"/>
        </w:rPr>
        <w:t xml:space="preserve">8. </w:t>
      </w:r>
      <w:r w:rsidR="008E1359" w:rsidRPr="008E1359">
        <w:rPr>
          <w:rFonts w:eastAsia="Calibri"/>
          <w:sz w:val="28"/>
          <w:szCs w:val="28"/>
          <w:lang w:eastAsia="en-US"/>
        </w:rPr>
        <w:t>В целях минимизации указанны</w:t>
      </w:r>
      <w:r>
        <w:rPr>
          <w:rFonts w:eastAsia="Calibri"/>
          <w:sz w:val="28"/>
          <w:szCs w:val="28"/>
          <w:lang w:eastAsia="en-US"/>
        </w:rPr>
        <w:t>х рисков в процессе реализации П</w:t>
      </w:r>
      <w:r w:rsidR="008E1359" w:rsidRPr="008E1359">
        <w:rPr>
          <w:rFonts w:eastAsia="Calibri"/>
          <w:sz w:val="28"/>
          <w:szCs w:val="28"/>
          <w:lang w:eastAsia="en-US"/>
        </w:rPr>
        <w:t>рограммы предусматривается:</w:t>
      </w:r>
    </w:p>
    <w:p w14:paraId="086786B1" w14:textId="77777777" w:rsidR="008E1359" w:rsidRPr="008E1359" w:rsidRDefault="008E1359" w:rsidP="00F93085">
      <w:pPr>
        <w:suppressAutoHyphens w:val="0"/>
        <w:ind w:firstLine="709"/>
        <w:jc w:val="both"/>
        <w:rPr>
          <w:rFonts w:eastAsia="Calibri"/>
          <w:sz w:val="28"/>
          <w:szCs w:val="28"/>
          <w:lang w:eastAsia="en-US"/>
        </w:rPr>
      </w:pPr>
      <w:r w:rsidRPr="008E1359">
        <w:rPr>
          <w:rFonts w:eastAsia="Calibri"/>
          <w:sz w:val="28"/>
          <w:szCs w:val="28"/>
          <w:lang w:eastAsia="en-US"/>
        </w:rPr>
        <w:t>1) создание эффективной системы управления на основе четкого распределения функций, полномочий и ответств</w:t>
      </w:r>
      <w:r w:rsidR="00BF6309">
        <w:rPr>
          <w:rFonts w:eastAsia="Calibri"/>
          <w:sz w:val="28"/>
          <w:szCs w:val="28"/>
          <w:lang w:eastAsia="en-US"/>
        </w:rPr>
        <w:t>енности основных  исполнителей П</w:t>
      </w:r>
      <w:r w:rsidRPr="008E1359">
        <w:rPr>
          <w:rFonts w:eastAsia="Calibri"/>
          <w:sz w:val="28"/>
          <w:szCs w:val="28"/>
          <w:lang w:eastAsia="en-US"/>
        </w:rPr>
        <w:t>рограммы;</w:t>
      </w:r>
    </w:p>
    <w:p w14:paraId="06A6E635" w14:textId="77777777" w:rsidR="008E1359" w:rsidRPr="008E1359" w:rsidRDefault="008E1359" w:rsidP="00F93085">
      <w:pPr>
        <w:suppressAutoHyphens w:val="0"/>
        <w:ind w:firstLine="709"/>
        <w:jc w:val="both"/>
        <w:rPr>
          <w:rFonts w:eastAsia="Calibri"/>
          <w:sz w:val="28"/>
          <w:szCs w:val="28"/>
          <w:lang w:eastAsia="en-US"/>
        </w:rPr>
      </w:pPr>
      <w:r w:rsidRPr="008E1359">
        <w:rPr>
          <w:rFonts w:eastAsia="Calibri"/>
          <w:sz w:val="28"/>
          <w:szCs w:val="28"/>
          <w:lang w:eastAsia="en-US"/>
        </w:rPr>
        <w:t>2) перераспределение объемов финансирования в зависимости от динамики и темпов решения поставленных задач;</w:t>
      </w:r>
    </w:p>
    <w:p w14:paraId="4BDA31AE" w14:textId="77777777" w:rsidR="008E1359" w:rsidRPr="008E1359" w:rsidRDefault="008E1359" w:rsidP="00F93085">
      <w:pPr>
        <w:suppressAutoHyphens w:val="0"/>
        <w:ind w:firstLine="709"/>
        <w:jc w:val="both"/>
        <w:rPr>
          <w:rFonts w:eastAsia="Calibri"/>
          <w:sz w:val="28"/>
          <w:szCs w:val="28"/>
          <w:lang w:eastAsia="en-US"/>
        </w:rPr>
      </w:pPr>
      <w:r w:rsidRPr="008E1359">
        <w:rPr>
          <w:rFonts w:eastAsia="Calibri"/>
          <w:sz w:val="28"/>
          <w:szCs w:val="28"/>
          <w:lang w:eastAsia="en-US"/>
        </w:rPr>
        <w:t>3) орга</w:t>
      </w:r>
      <w:r w:rsidR="008C2092">
        <w:rPr>
          <w:rFonts w:eastAsia="Calibri"/>
          <w:sz w:val="28"/>
          <w:szCs w:val="28"/>
          <w:lang w:eastAsia="en-US"/>
        </w:rPr>
        <w:t>низация мониторинга исполнения П</w:t>
      </w:r>
      <w:r w:rsidRPr="008E1359">
        <w:rPr>
          <w:rFonts w:eastAsia="Calibri"/>
          <w:sz w:val="28"/>
          <w:szCs w:val="28"/>
          <w:lang w:eastAsia="en-US"/>
        </w:rPr>
        <w:t>рограммы, регулярный анализ и при необходимости ежегодная корректировка и ранжирование индикаторов, показателей и мероприятий.</w:t>
      </w:r>
    </w:p>
    <w:p w14:paraId="0CB0C36B" w14:textId="77777777" w:rsidR="008E1359" w:rsidRPr="008E1359" w:rsidRDefault="008E1359" w:rsidP="00F93085">
      <w:pPr>
        <w:suppressAutoHyphens w:val="0"/>
        <w:jc w:val="both"/>
        <w:rPr>
          <w:sz w:val="28"/>
          <w:szCs w:val="28"/>
          <w:lang w:eastAsia="ru-RU"/>
        </w:rPr>
      </w:pPr>
    </w:p>
    <w:p w14:paraId="7445A63A" w14:textId="77777777" w:rsidR="008E1359" w:rsidRPr="008E1359" w:rsidRDefault="008E1359" w:rsidP="00F93085">
      <w:pPr>
        <w:suppressAutoHyphens w:val="0"/>
        <w:jc w:val="center"/>
        <w:rPr>
          <w:sz w:val="28"/>
          <w:szCs w:val="28"/>
          <w:lang w:eastAsia="ru-RU"/>
        </w:rPr>
      </w:pPr>
    </w:p>
    <w:p w14:paraId="2F06EE6A" w14:textId="77777777" w:rsidR="008E1359" w:rsidRPr="008E1359" w:rsidRDefault="008E1359" w:rsidP="00F93085">
      <w:pPr>
        <w:suppressAutoHyphens w:val="0"/>
        <w:jc w:val="center"/>
        <w:rPr>
          <w:sz w:val="28"/>
          <w:szCs w:val="28"/>
          <w:lang w:eastAsia="ru-RU"/>
        </w:rPr>
      </w:pPr>
      <w:r w:rsidRPr="008E1359">
        <w:rPr>
          <w:sz w:val="28"/>
          <w:szCs w:val="28"/>
          <w:lang w:eastAsia="ru-RU"/>
        </w:rPr>
        <w:t>II. Цели, задачи, сроки и этапы</w:t>
      </w:r>
    </w:p>
    <w:p w14:paraId="37F52F5A" w14:textId="77777777" w:rsidR="008E1359" w:rsidRPr="008E1359" w:rsidRDefault="008E1359" w:rsidP="00F93085">
      <w:pPr>
        <w:suppressAutoHyphens w:val="0"/>
        <w:jc w:val="center"/>
        <w:rPr>
          <w:sz w:val="28"/>
          <w:szCs w:val="28"/>
          <w:lang w:eastAsia="ru-RU"/>
        </w:rPr>
      </w:pPr>
      <w:r w:rsidRPr="008E1359">
        <w:rPr>
          <w:sz w:val="28"/>
          <w:szCs w:val="28"/>
          <w:lang w:eastAsia="ru-RU"/>
        </w:rPr>
        <w:t xml:space="preserve">   реализации Программы</w:t>
      </w:r>
    </w:p>
    <w:p w14:paraId="5426572D" w14:textId="77777777" w:rsidR="008E1359" w:rsidRPr="008E1359" w:rsidRDefault="008E1359" w:rsidP="00F93085">
      <w:pPr>
        <w:suppressAutoHyphens w:val="0"/>
        <w:jc w:val="both"/>
        <w:rPr>
          <w:sz w:val="28"/>
          <w:szCs w:val="28"/>
          <w:lang w:eastAsia="ru-RU"/>
        </w:rPr>
      </w:pPr>
    </w:p>
    <w:p w14:paraId="5DEB3E20" w14:textId="77777777" w:rsidR="008E1359" w:rsidRPr="008E1359" w:rsidRDefault="008E1359" w:rsidP="00F93085">
      <w:pPr>
        <w:suppressAutoHyphens w:val="0"/>
        <w:jc w:val="both"/>
        <w:rPr>
          <w:sz w:val="28"/>
          <w:szCs w:val="28"/>
          <w:lang w:eastAsia="ru-RU"/>
        </w:rPr>
      </w:pPr>
    </w:p>
    <w:p w14:paraId="24BB373B" w14:textId="77777777" w:rsidR="008E1359" w:rsidRPr="008E1359" w:rsidRDefault="008C2092" w:rsidP="00F93085">
      <w:pPr>
        <w:suppressAutoHyphens w:val="0"/>
        <w:ind w:firstLine="709"/>
        <w:jc w:val="both"/>
        <w:rPr>
          <w:sz w:val="28"/>
          <w:szCs w:val="28"/>
          <w:lang w:eastAsia="ru-RU"/>
        </w:rPr>
      </w:pPr>
      <w:r>
        <w:rPr>
          <w:sz w:val="28"/>
          <w:szCs w:val="28"/>
          <w:lang w:eastAsia="ru-RU"/>
        </w:rPr>
        <w:t>9</w:t>
      </w:r>
      <w:r w:rsidR="008E1359" w:rsidRPr="008E1359">
        <w:rPr>
          <w:sz w:val="28"/>
          <w:szCs w:val="28"/>
          <w:lang w:eastAsia="ru-RU"/>
        </w:rPr>
        <w:t>. Цели Программы:</w:t>
      </w:r>
    </w:p>
    <w:p w14:paraId="3D429199" w14:textId="77777777" w:rsidR="008E1359" w:rsidRPr="008E1359" w:rsidRDefault="008E1359" w:rsidP="00F93085">
      <w:pPr>
        <w:suppressAutoHyphens w:val="0"/>
        <w:ind w:firstLine="709"/>
        <w:jc w:val="both"/>
        <w:rPr>
          <w:sz w:val="28"/>
          <w:szCs w:val="28"/>
          <w:lang w:eastAsia="ru-RU"/>
        </w:rPr>
      </w:pPr>
      <w:r w:rsidRPr="008E1359">
        <w:rPr>
          <w:sz w:val="28"/>
          <w:szCs w:val="28"/>
          <w:lang w:eastAsia="ru-RU"/>
        </w:rPr>
        <w:t>1) повышение уровня безопасности жизнедеятельности населения Карталинского муниципального района;</w:t>
      </w:r>
    </w:p>
    <w:p w14:paraId="3DD87924" w14:textId="77777777" w:rsidR="008E1359" w:rsidRPr="008E1359" w:rsidRDefault="008E1359" w:rsidP="00F93085">
      <w:pPr>
        <w:suppressAutoHyphens w:val="0"/>
        <w:ind w:firstLine="709"/>
        <w:jc w:val="both"/>
        <w:rPr>
          <w:sz w:val="28"/>
          <w:szCs w:val="28"/>
          <w:lang w:eastAsia="ru-RU"/>
        </w:rPr>
      </w:pPr>
      <w:r w:rsidRPr="008E1359">
        <w:rPr>
          <w:sz w:val="28"/>
          <w:szCs w:val="28"/>
          <w:lang w:eastAsia="ru-RU"/>
        </w:rPr>
        <w:t xml:space="preserve">2) совершенствование мероприятий по своевременному информированию населения об угрозе возникновения или возникновении чрезвычайных ситуаций природного и техногенного характера на </w:t>
      </w:r>
      <w:r w:rsidR="00A95683" w:rsidRPr="008E1359">
        <w:rPr>
          <w:sz w:val="28"/>
          <w:szCs w:val="28"/>
          <w:lang w:eastAsia="ru-RU"/>
        </w:rPr>
        <w:t>территории Карталинского</w:t>
      </w:r>
      <w:r w:rsidRPr="008E1359">
        <w:rPr>
          <w:rFonts w:eastAsia="Calibri"/>
          <w:sz w:val="28"/>
          <w:szCs w:val="28"/>
          <w:lang w:eastAsia="en-US"/>
        </w:rPr>
        <w:t xml:space="preserve"> муниципального района</w:t>
      </w:r>
      <w:r w:rsidRPr="008E1359">
        <w:rPr>
          <w:sz w:val="28"/>
          <w:szCs w:val="28"/>
          <w:lang w:eastAsia="ru-RU"/>
        </w:rPr>
        <w:t xml:space="preserve"> и оперативному реагированию на возникающие угрозы.</w:t>
      </w:r>
    </w:p>
    <w:p w14:paraId="34AC3CC2" w14:textId="77777777" w:rsidR="008E1359" w:rsidRPr="008E1359" w:rsidRDefault="008C2092" w:rsidP="00F93085">
      <w:pPr>
        <w:suppressAutoHyphens w:val="0"/>
        <w:ind w:firstLine="709"/>
        <w:jc w:val="both"/>
        <w:rPr>
          <w:sz w:val="28"/>
          <w:szCs w:val="28"/>
          <w:lang w:eastAsia="ru-RU"/>
        </w:rPr>
      </w:pPr>
      <w:r>
        <w:rPr>
          <w:sz w:val="28"/>
          <w:szCs w:val="28"/>
          <w:lang w:eastAsia="ru-RU"/>
        </w:rPr>
        <w:t>10</w:t>
      </w:r>
      <w:r w:rsidR="008E1359" w:rsidRPr="008E1359">
        <w:rPr>
          <w:sz w:val="28"/>
          <w:szCs w:val="28"/>
          <w:lang w:eastAsia="ru-RU"/>
        </w:rPr>
        <w:t>. Для достижения поставленной цели необходимо выполнение основных задач:</w:t>
      </w:r>
    </w:p>
    <w:p w14:paraId="4EA3C0C8" w14:textId="77777777" w:rsidR="008E1359" w:rsidRPr="008E1359" w:rsidRDefault="008E1359" w:rsidP="00F93085">
      <w:pPr>
        <w:suppressAutoHyphens w:val="0"/>
        <w:ind w:firstLine="709"/>
        <w:jc w:val="both"/>
        <w:rPr>
          <w:sz w:val="28"/>
          <w:szCs w:val="28"/>
          <w:lang w:eastAsia="ru-RU"/>
        </w:rPr>
      </w:pPr>
      <w:r w:rsidRPr="008E1359">
        <w:rPr>
          <w:sz w:val="28"/>
          <w:szCs w:val="28"/>
          <w:lang w:eastAsia="ru-RU"/>
        </w:rPr>
        <w:t>1) повышение безопасности населения при возникновении чрезвычайных ситуаций природного и техногенного характера, а также от опасностей, возникающих при ведении военных действий или вследствие этих действий;</w:t>
      </w:r>
    </w:p>
    <w:p w14:paraId="7B279E7B" w14:textId="77777777" w:rsidR="008E1359" w:rsidRPr="008E1359" w:rsidRDefault="008E1359" w:rsidP="00F93085">
      <w:pPr>
        <w:suppressAutoHyphens w:val="0"/>
        <w:ind w:firstLine="709"/>
        <w:jc w:val="both"/>
        <w:rPr>
          <w:sz w:val="28"/>
          <w:szCs w:val="28"/>
          <w:lang w:eastAsia="ru-RU"/>
        </w:rPr>
      </w:pPr>
      <w:r w:rsidRPr="008E1359">
        <w:rPr>
          <w:sz w:val="28"/>
          <w:szCs w:val="28"/>
          <w:lang w:eastAsia="ru-RU"/>
        </w:rPr>
        <w:t>2) повышение общего уровня безопасности среды обитания граждан Карталинского муниципального района.</w:t>
      </w:r>
    </w:p>
    <w:p w14:paraId="39F7CF1E" w14:textId="77777777" w:rsidR="008E1359" w:rsidRPr="008E1359" w:rsidRDefault="008C2092" w:rsidP="00F93085">
      <w:pPr>
        <w:suppressAutoHyphens w:val="0"/>
        <w:ind w:firstLine="709"/>
        <w:jc w:val="both"/>
        <w:rPr>
          <w:sz w:val="28"/>
          <w:szCs w:val="28"/>
          <w:lang w:eastAsia="ru-RU"/>
        </w:rPr>
      </w:pPr>
      <w:r>
        <w:rPr>
          <w:sz w:val="28"/>
          <w:szCs w:val="28"/>
          <w:lang w:eastAsia="ru-RU"/>
        </w:rPr>
        <w:t>11</w:t>
      </w:r>
      <w:r w:rsidR="008E1359" w:rsidRPr="008E1359">
        <w:rPr>
          <w:sz w:val="28"/>
          <w:szCs w:val="28"/>
          <w:lang w:eastAsia="ru-RU"/>
        </w:rPr>
        <w:t>. Программа реализуется в течение 202</w:t>
      </w:r>
      <w:r w:rsidR="00007574">
        <w:rPr>
          <w:sz w:val="28"/>
          <w:szCs w:val="28"/>
          <w:lang w:eastAsia="ru-RU"/>
        </w:rPr>
        <w:t>5</w:t>
      </w:r>
      <w:r w:rsidR="008E1359" w:rsidRPr="008E1359">
        <w:rPr>
          <w:sz w:val="28"/>
          <w:szCs w:val="28"/>
          <w:lang w:eastAsia="ru-RU"/>
        </w:rPr>
        <w:t>-202</w:t>
      </w:r>
      <w:r w:rsidR="00007574">
        <w:rPr>
          <w:sz w:val="28"/>
          <w:szCs w:val="28"/>
          <w:lang w:eastAsia="ru-RU"/>
        </w:rPr>
        <w:t>7</w:t>
      </w:r>
      <w:r w:rsidR="008E1359" w:rsidRPr="008E1359">
        <w:rPr>
          <w:sz w:val="28"/>
          <w:szCs w:val="28"/>
          <w:lang w:eastAsia="ru-RU"/>
        </w:rPr>
        <w:t xml:space="preserve"> годов в один этап.</w:t>
      </w:r>
    </w:p>
    <w:p w14:paraId="72D1843E" w14:textId="77777777" w:rsidR="008E1359" w:rsidRPr="008E1359" w:rsidRDefault="008E1359" w:rsidP="00F93085">
      <w:pPr>
        <w:suppressAutoHyphens w:val="0"/>
        <w:jc w:val="both"/>
        <w:rPr>
          <w:sz w:val="28"/>
          <w:szCs w:val="28"/>
          <w:lang w:eastAsia="ru-RU"/>
        </w:rPr>
      </w:pPr>
    </w:p>
    <w:p w14:paraId="6ACB3043" w14:textId="77777777" w:rsidR="008E1359" w:rsidRPr="008E1359" w:rsidRDefault="008E1359" w:rsidP="00F93085">
      <w:pPr>
        <w:suppressAutoHyphens w:val="0"/>
        <w:jc w:val="both"/>
        <w:rPr>
          <w:sz w:val="28"/>
          <w:szCs w:val="28"/>
          <w:lang w:eastAsia="ru-RU"/>
        </w:rPr>
      </w:pPr>
    </w:p>
    <w:p w14:paraId="1007705B" w14:textId="77777777" w:rsidR="008E1359" w:rsidRPr="008E1359" w:rsidRDefault="008E1359" w:rsidP="00F93085">
      <w:pPr>
        <w:suppressAutoHyphens w:val="0"/>
        <w:jc w:val="center"/>
        <w:rPr>
          <w:sz w:val="28"/>
          <w:szCs w:val="28"/>
          <w:lang w:eastAsia="ru-RU"/>
        </w:rPr>
      </w:pPr>
      <w:r w:rsidRPr="008E1359">
        <w:rPr>
          <w:sz w:val="28"/>
          <w:szCs w:val="28"/>
          <w:lang w:eastAsia="ru-RU"/>
        </w:rPr>
        <w:t xml:space="preserve">III. Целевые индикаторы достижения целей </w:t>
      </w:r>
    </w:p>
    <w:p w14:paraId="086E09D6" w14:textId="77777777" w:rsidR="008E1359" w:rsidRPr="008E1359" w:rsidRDefault="008E1359" w:rsidP="00F93085">
      <w:pPr>
        <w:suppressAutoHyphens w:val="0"/>
        <w:jc w:val="center"/>
        <w:rPr>
          <w:sz w:val="28"/>
          <w:szCs w:val="28"/>
          <w:lang w:eastAsia="ru-RU"/>
        </w:rPr>
      </w:pPr>
      <w:r w:rsidRPr="008E1359">
        <w:rPr>
          <w:sz w:val="28"/>
          <w:szCs w:val="28"/>
          <w:lang w:eastAsia="ru-RU"/>
        </w:rPr>
        <w:t xml:space="preserve">     и решения задач, основные ожидаемые </w:t>
      </w:r>
    </w:p>
    <w:p w14:paraId="007C01C1" w14:textId="77777777" w:rsidR="008E1359" w:rsidRPr="008E1359" w:rsidRDefault="008E1359" w:rsidP="00F93085">
      <w:pPr>
        <w:suppressAutoHyphens w:val="0"/>
        <w:jc w:val="center"/>
        <w:rPr>
          <w:sz w:val="28"/>
          <w:szCs w:val="28"/>
          <w:lang w:eastAsia="ru-RU"/>
        </w:rPr>
      </w:pPr>
      <w:r w:rsidRPr="008E1359">
        <w:rPr>
          <w:sz w:val="28"/>
          <w:szCs w:val="28"/>
          <w:lang w:eastAsia="ru-RU"/>
        </w:rPr>
        <w:t>конечные результаты Программы</w:t>
      </w:r>
    </w:p>
    <w:p w14:paraId="305C06A1" w14:textId="77777777" w:rsidR="008E1359" w:rsidRDefault="008E1359" w:rsidP="00F93085">
      <w:pPr>
        <w:suppressAutoHyphens w:val="0"/>
        <w:jc w:val="both"/>
        <w:rPr>
          <w:sz w:val="28"/>
          <w:szCs w:val="28"/>
          <w:lang w:eastAsia="ru-RU"/>
        </w:rPr>
      </w:pPr>
    </w:p>
    <w:p w14:paraId="55772D33" w14:textId="77777777" w:rsidR="008C2092" w:rsidRPr="008E1359" w:rsidRDefault="008C2092" w:rsidP="00F93085">
      <w:pPr>
        <w:suppressAutoHyphens w:val="0"/>
        <w:jc w:val="both"/>
        <w:rPr>
          <w:sz w:val="28"/>
          <w:szCs w:val="28"/>
          <w:lang w:eastAsia="ru-RU"/>
        </w:rPr>
      </w:pPr>
    </w:p>
    <w:p w14:paraId="580DD348" w14:textId="77777777" w:rsidR="008E1359" w:rsidRPr="008E1359" w:rsidRDefault="008C2092" w:rsidP="00F93085">
      <w:pPr>
        <w:suppressAutoHyphens w:val="0"/>
        <w:ind w:firstLine="709"/>
        <w:jc w:val="both"/>
        <w:rPr>
          <w:sz w:val="28"/>
          <w:szCs w:val="28"/>
          <w:lang w:eastAsia="ru-RU"/>
        </w:rPr>
      </w:pPr>
      <w:r>
        <w:rPr>
          <w:sz w:val="28"/>
          <w:szCs w:val="28"/>
          <w:lang w:eastAsia="ru-RU"/>
        </w:rPr>
        <w:t>12</w:t>
      </w:r>
      <w:r w:rsidR="008E1359" w:rsidRPr="008E1359">
        <w:rPr>
          <w:sz w:val="28"/>
          <w:szCs w:val="28"/>
          <w:lang w:eastAsia="ru-RU"/>
        </w:rPr>
        <w:t>. Перечень целевых индикаторов Программы изложен в                              приложении 1 к настоящей Программе.</w:t>
      </w:r>
    </w:p>
    <w:p w14:paraId="256F59E8" w14:textId="77777777" w:rsidR="008E1359" w:rsidRPr="008E1359" w:rsidRDefault="008C2092" w:rsidP="00F93085">
      <w:pPr>
        <w:suppressAutoHyphens w:val="0"/>
        <w:ind w:firstLine="709"/>
        <w:jc w:val="both"/>
        <w:rPr>
          <w:sz w:val="28"/>
          <w:szCs w:val="28"/>
          <w:lang w:eastAsia="ru-RU"/>
        </w:rPr>
      </w:pPr>
      <w:r>
        <w:rPr>
          <w:sz w:val="28"/>
          <w:szCs w:val="28"/>
          <w:lang w:eastAsia="ru-RU"/>
        </w:rPr>
        <w:t>13</w:t>
      </w:r>
      <w:r w:rsidR="008E1359" w:rsidRPr="008E1359">
        <w:rPr>
          <w:sz w:val="28"/>
          <w:szCs w:val="28"/>
          <w:lang w:eastAsia="ru-RU"/>
        </w:rPr>
        <w:t>.  Достижение ожидаемых конечных результатов, эффективность и результативность Программы оцениваются:</w:t>
      </w:r>
    </w:p>
    <w:p w14:paraId="3BD8F093" w14:textId="77777777" w:rsidR="008E1359" w:rsidRPr="008E1359" w:rsidRDefault="008E1359" w:rsidP="00F93085">
      <w:pPr>
        <w:suppressAutoHyphens w:val="0"/>
        <w:ind w:firstLine="709"/>
        <w:jc w:val="both"/>
        <w:rPr>
          <w:sz w:val="28"/>
          <w:szCs w:val="28"/>
          <w:lang w:eastAsia="ru-RU"/>
        </w:rPr>
      </w:pPr>
      <w:r w:rsidRPr="008E1359">
        <w:rPr>
          <w:sz w:val="28"/>
          <w:szCs w:val="28"/>
          <w:lang w:eastAsia="ru-RU"/>
        </w:rPr>
        <w:lastRenderedPageBreak/>
        <w:t>1) степенью достижения целей и непосредственных результатов Программы;</w:t>
      </w:r>
    </w:p>
    <w:p w14:paraId="0C920256" w14:textId="77777777" w:rsidR="008E1359" w:rsidRPr="008E1359" w:rsidRDefault="008E1359" w:rsidP="00F93085">
      <w:pPr>
        <w:suppressAutoHyphens w:val="0"/>
        <w:ind w:firstLine="709"/>
        <w:jc w:val="both"/>
        <w:rPr>
          <w:sz w:val="28"/>
          <w:szCs w:val="28"/>
          <w:lang w:eastAsia="ru-RU"/>
        </w:rPr>
      </w:pPr>
      <w:r w:rsidRPr="008E1359">
        <w:rPr>
          <w:sz w:val="28"/>
          <w:szCs w:val="28"/>
          <w:lang w:eastAsia="ru-RU"/>
        </w:rPr>
        <w:t>2) степенью соответствия запланированному уровню затрат и эффективности использования средств местного бюджета;</w:t>
      </w:r>
    </w:p>
    <w:p w14:paraId="587042EE" w14:textId="77777777" w:rsidR="008E1359" w:rsidRPr="008E1359" w:rsidRDefault="008E1359" w:rsidP="00F93085">
      <w:pPr>
        <w:suppressAutoHyphens w:val="0"/>
        <w:ind w:firstLine="709"/>
        <w:jc w:val="both"/>
        <w:rPr>
          <w:sz w:val="28"/>
          <w:szCs w:val="28"/>
          <w:lang w:eastAsia="ru-RU"/>
        </w:rPr>
      </w:pPr>
      <w:r w:rsidRPr="008E1359">
        <w:rPr>
          <w:sz w:val="28"/>
          <w:szCs w:val="28"/>
          <w:lang w:eastAsia="ru-RU"/>
        </w:rPr>
        <w:t>3) степенью реализации мероприятий с целью достижения ожидаемых непосредственных результатов их реализации.</w:t>
      </w:r>
    </w:p>
    <w:p w14:paraId="65C48C4F" w14:textId="77777777" w:rsidR="008E1359" w:rsidRPr="008E1359" w:rsidRDefault="008C2092" w:rsidP="00F93085">
      <w:pPr>
        <w:suppressAutoHyphens w:val="0"/>
        <w:ind w:firstLine="709"/>
        <w:jc w:val="both"/>
        <w:rPr>
          <w:sz w:val="28"/>
          <w:szCs w:val="28"/>
          <w:lang w:eastAsia="ru-RU"/>
        </w:rPr>
      </w:pPr>
      <w:r>
        <w:rPr>
          <w:sz w:val="28"/>
          <w:szCs w:val="28"/>
          <w:lang w:eastAsia="ru-RU"/>
        </w:rPr>
        <w:t>14</w:t>
      </w:r>
      <w:r w:rsidR="008E1359" w:rsidRPr="008E1359">
        <w:rPr>
          <w:sz w:val="28"/>
          <w:szCs w:val="28"/>
          <w:lang w:eastAsia="ru-RU"/>
        </w:rPr>
        <w:t>. Оценка степени достижения цели Программы и непосредственных её результатов осуществляется на основании индикаторов достижения цели и непосредственных результатов решения задач Программы.</w:t>
      </w:r>
    </w:p>
    <w:p w14:paraId="4047A976" w14:textId="77777777" w:rsidR="008E1359" w:rsidRPr="008E1359" w:rsidRDefault="008E1359" w:rsidP="00F93085">
      <w:pPr>
        <w:suppressAutoHyphens w:val="0"/>
        <w:jc w:val="both"/>
        <w:rPr>
          <w:sz w:val="28"/>
          <w:szCs w:val="28"/>
          <w:lang w:eastAsia="ru-RU"/>
        </w:rPr>
      </w:pPr>
    </w:p>
    <w:p w14:paraId="183CE9E3" w14:textId="77777777" w:rsidR="008E1359" w:rsidRPr="008E1359" w:rsidRDefault="008E1359" w:rsidP="00F93085">
      <w:pPr>
        <w:suppressAutoHyphens w:val="0"/>
        <w:rPr>
          <w:sz w:val="28"/>
          <w:szCs w:val="28"/>
          <w:lang w:eastAsia="ru-RU"/>
        </w:rPr>
      </w:pPr>
    </w:p>
    <w:p w14:paraId="73E57105" w14:textId="77777777" w:rsidR="008E1359" w:rsidRPr="008E1359" w:rsidRDefault="008E1359" w:rsidP="00F93085">
      <w:pPr>
        <w:suppressAutoHyphens w:val="0"/>
        <w:jc w:val="center"/>
        <w:rPr>
          <w:sz w:val="28"/>
          <w:szCs w:val="28"/>
          <w:lang w:eastAsia="ru-RU"/>
        </w:rPr>
      </w:pPr>
      <w:r w:rsidRPr="008E1359">
        <w:rPr>
          <w:sz w:val="28"/>
          <w:szCs w:val="28"/>
          <w:lang w:eastAsia="ru-RU"/>
        </w:rPr>
        <w:t>IV. Обобщенная характеристика</w:t>
      </w:r>
    </w:p>
    <w:p w14:paraId="442DB890" w14:textId="77777777" w:rsidR="008E1359" w:rsidRPr="008E1359" w:rsidRDefault="008E1359" w:rsidP="00F93085">
      <w:pPr>
        <w:suppressAutoHyphens w:val="0"/>
        <w:jc w:val="center"/>
        <w:rPr>
          <w:sz w:val="28"/>
          <w:szCs w:val="28"/>
          <w:lang w:eastAsia="ru-RU"/>
        </w:rPr>
      </w:pPr>
      <w:r w:rsidRPr="008E1359">
        <w:rPr>
          <w:sz w:val="28"/>
          <w:szCs w:val="28"/>
          <w:lang w:eastAsia="ru-RU"/>
        </w:rPr>
        <w:t xml:space="preserve"> мероприятий Программы</w:t>
      </w:r>
    </w:p>
    <w:p w14:paraId="290E4DF2" w14:textId="77777777" w:rsidR="008E1359" w:rsidRPr="008E1359" w:rsidRDefault="008E1359" w:rsidP="00F93085">
      <w:pPr>
        <w:suppressAutoHyphens w:val="0"/>
        <w:jc w:val="center"/>
        <w:rPr>
          <w:sz w:val="28"/>
          <w:szCs w:val="28"/>
          <w:lang w:eastAsia="ru-RU"/>
        </w:rPr>
      </w:pPr>
    </w:p>
    <w:p w14:paraId="24D10A64" w14:textId="77777777" w:rsidR="008E1359" w:rsidRPr="008E1359" w:rsidRDefault="008E1359" w:rsidP="00F93085">
      <w:pPr>
        <w:suppressAutoHyphens w:val="0"/>
        <w:jc w:val="both"/>
        <w:rPr>
          <w:sz w:val="28"/>
          <w:szCs w:val="28"/>
          <w:lang w:eastAsia="ru-RU"/>
        </w:rPr>
      </w:pPr>
    </w:p>
    <w:p w14:paraId="02887121" w14:textId="77777777" w:rsidR="008E1359" w:rsidRPr="008E1359" w:rsidRDefault="008C2092" w:rsidP="00F93085">
      <w:pPr>
        <w:suppressAutoHyphens w:val="0"/>
        <w:ind w:firstLine="709"/>
        <w:jc w:val="both"/>
        <w:rPr>
          <w:sz w:val="28"/>
          <w:szCs w:val="28"/>
          <w:lang w:eastAsia="ru-RU"/>
        </w:rPr>
      </w:pPr>
      <w:r>
        <w:rPr>
          <w:sz w:val="28"/>
          <w:szCs w:val="28"/>
          <w:lang w:eastAsia="ru-RU"/>
        </w:rPr>
        <w:t>15</w:t>
      </w:r>
      <w:r w:rsidR="008E1359" w:rsidRPr="008E1359">
        <w:rPr>
          <w:sz w:val="28"/>
          <w:szCs w:val="28"/>
          <w:lang w:eastAsia="ru-RU"/>
        </w:rPr>
        <w:t>. Перечень и описание мероприятий Программы представлены в приложении 2 к настоящей Программе.</w:t>
      </w:r>
    </w:p>
    <w:p w14:paraId="4768A773" w14:textId="77777777" w:rsidR="008E1359" w:rsidRPr="008E1359" w:rsidRDefault="00BF6309" w:rsidP="00F93085">
      <w:pPr>
        <w:suppressAutoHyphens w:val="0"/>
        <w:ind w:firstLine="709"/>
        <w:jc w:val="both"/>
        <w:rPr>
          <w:sz w:val="28"/>
          <w:szCs w:val="28"/>
          <w:lang w:eastAsia="ru-RU"/>
        </w:rPr>
      </w:pPr>
      <w:r>
        <w:rPr>
          <w:sz w:val="28"/>
          <w:szCs w:val="28"/>
          <w:lang w:eastAsia="ru-RU"/>
        </w:rPr>
        <w:t>16</w:t>
      </w:r>
      <w:r w:rsidR="008E1359" w:rsidRPr="008E1359">
        <w:rPr>
          <w:sz w:val="28"/>
          <w:szCs w:val="28"/>
          <w:lang w:eastAsia="ru-RU"/>
        </w:rPr>
        <w:t>. Достижение целей и решение задач Программы обеспечивается путем реализации ряда мероприятий (приложение 2 к настоящей Программе).</w:t>
      </w:r>
    </w:p>
    <w:p w14:paraId="14ECC3EB" w14:textId="77777777" w:rsidR="008E1359" w:rsidRPr="008E1359" w:rsidRDefault="008E1359" w:rsidP="00F93085">
      <w:pPr>
        <w:suppressAutoHyphens w:val="0"/>
        <w:jc w:val="both"/>
        <w:rPr>
          <w:sz w:val="28"/>
          <w:szCs w:val="28"/>
          <w:lang w:eastAsia="ru-RU"/>
        </w:rPr>
      </w:pPr>
      <w:r w:rsidRPr="008E1359">
        <w:rPr>
          <w:sz w:val="28"/>
          <w:szCs w:val="28"/>
          <w:lang w:eastAsia="ru-RU"/>
        </w:rPr>
        <w:tab/>
      </w:r>
      <w:r w:rsidRPr="008E1359">
        <w:rPr>
          <w:sz w:val="28"/>
          <w:szCs w:val="28"/>
          <w:lang w:eastAsia="ru-RU"/>
        </w:rPr>
        <w:tab/>
      </w:r>
      <w:r w:rsidRPr="008E1359">
        <w:rPr>
          <w:sz w:val="28"/>
          <w:szCs w:val="28"/>
          <w:lang w:eastAsia="ru-RU"/>
        </w:rPr>
        <w:tab/>
      </w:r>
      <w:r w:rsidRPr="008E1359">
        <w:rPr>
          <w:sz w:val="28"/>
          <w:szCs w:val="28"/>
          <w:lang w:eastAsia="ru-RU"/>
        </w:rPr>
        <w:tab/>
      </w:r>
      <w:r w:rsidRPr="008E1359">
        <w:rPr>
          <w:sz w:val="28"/>
          <w:szCs w:val="28"/>
          <w:lang w:eastAsia="ru-RU"/>
        </w:rPr>
        <w:tab/>
      </w:r>
      <w:r w:rsidRPr="008E1359">
        <w:rPr>
          <w:sz w:val="28"/>
          <w:szCs w:val="28"/>
          <w:lang w:eastAsia="ru-RU"/>
        </w:rPr>
        <w:tab/>
      </w:r>
    </w:p>
    <w:p w14:paraId="5A24D062" w14:textId="77777777" w:rsidR="008E1359" w:rsidRPr="008E1359" w:rsidRDefault="008E1359" w:rsidP="00F93085">
      <w:pPr>
        <w:suppressAutoHyphens w:val="0"/>
        <w:jc w:val="both"/>
        <w:rPr>
          <w:sz w:val="28"/>
          <w:szCs w:val="28"/>
          <w:lang w:eastAsia="ru-RU"/>
        </w:rPr>
      </w:pPr>
    </w:p>
    <w:p w14:paraId="515B1A6A" w14:textId="77777777" w:rsidR="008E1359" w:rsidRPr="008E1359" w:rsidRDefault="008E1359" w:rsidP="00F93085">
      <w:pPr>
        <w:suppressAutoHyphens w:val="0"/>
        <w:jc w:val="center"/>
        <w:rPr>
          <w:sz w:val="28"/>
          <w:szCs w:val="28"/>
          <w:lang w:eastAsia="ru-RU"/>
        </w:rPr>
      </w:pPr>
      <w:r w:rsidRPr="008E1359">
        <w:rPr>
          <w:sz w:val="28"/>
          <w:szCs w:val="28"/>
          <w:lang w:eastAsia="ru-RU"/>
        </w:rPr>
        <w:t xml:space="preserve">V. Обоснование объёма финансовых ресурсов, </w:t>
      </w:r>
    </w:p>
    <w:p w14:paraId="2F11340B" w14:textId="77777777" w:rsidR="008E1359" w:rsidRPr="008E1359" w:rsidRDefault="008E1359" w:rsidP="00F93085">
      <w:pPr>
        <w:suppressAutoHyphens w:val="0"/>
        <w:jc w:val="center"/>
        <w:rPr>
          <w:sz w:val="28"/>
          <w:szCs w:val="28"/>
          <w:lang w:eastAsia="ru-RU"/>
        </w:rPr>
      </w:pPr>
      <w:r w:rsidRPr="008E1359">
        <w:rPr>
          <w:sz w:val="28"/>
          <w:szCs w:val="28"/>
          <w:lang w:eastAsia="ru-RU"/>
        </w:rPr>
        <w:t xml:space="preserve">    необходимых для реализации Программы</w:t>
      </w:r>
    </w:p>
    <w:p w14:paraId="4206542D" w14:textId="77777777" w:rsidR="008E1359" w:rsidRPr="008E1359" w:rsidRDefault="008E1359" w:rsidP="00F93085">
      <w:pPr>
        <w:suppressAutoHyphens w:val="0"/>
        <w:jc w:val="both"/>
        <w:rPr>
          <w:sz w:val="28"/>
          <w:szCs w:val="28"/>
          <w:lang w:eastAsia="ru-RU"/>
        </w:rPr>
      </w:pPr>
    </w:p>
    <w:p w14:paraId="07D81572" w14:textId="77777777" w:rsidR="008E1359" w:rsidRPr="008E1359" w:rsidRDefault="008E1359" w:rsidP="00F93085">
      <w:pPr>
        <w:suppressAutoHyphens w:val="0"/>
        <w:jc w:val="both"/>
        <w:rPr>
          <w:sz w:val="28"/>
          <w:szCs w:val="28"/>
          <w:lang w:eastAsia="ru-RU"/>
        </w:rPr>
      </w:pPr>
    </w:p>
    <w:p w14:paraId="07BB7AC1" w14:textId="77777777" w:rsidR="00007574" w:rsidRPr="008E1359" w:rsidRDefault="008C2092" w:rsidP="00F93085">
      <w:pPr>
        <w:suppressAutoHyphens w:val="0"/>
        <w:ind w:firstLine="709"/>
        <w:jc w:val="both"/>
        <w:rPr>
          <w:sz w:val="28"/>
          <w:szCs w:val="28"/>
          <w:lang w:eastAsia="ru-RU"/>
        </w:rPr>
      </w:pPr>
      <w:r>
        <w:rPr>
          <w:sz w:val="28"/>
          <w:szCs w:val="28"/>
          <w:lang w:eastAsia="ru-RU"/>
        </w:rPr>
        <w:t>17</w:t>
      </w:r>
      <w:r w:rsidR="008E1359" w:rsidRPr="008E1359">
        <w:rPr>
          <w:sz w:val="28"/>
          <w:szCs w:val="28"/>
          <w:lang w:eastAsia="ru-RU"/>
        </w:rPr>
        <w:t xml:space="preserve">. Финансирование мероприятий Программы осуществляется в пределах выделенных бюджетных средств и уточняется, исходя из возможностей местного бюджета. </w:t>
      </w:r>
      <w:r w:rsidR="00007574" w:rsidRPr="008E1359">
        <w:rPr>
          <w:sz w:val="28"/>
          <w:szCs w:val="28"/>
          <w:lang w:eastAsia="ru-RU"/>
        </w:rPr>
        <w:t>Общий объём финансирования Программы составляет 7</w:t>
      </w:r>
      <w:r w:rsidR="00007574">
        <w:rPr>
          <w:sz w:val="28"/>
          <w:szCs w:val="28"/>
          <w:lang w:eastAsia="ru-RU"/>
        </w:rPr>
        <w:t>9</w:t>
      </w:r>
      <w:r w:rsidR="00007574" w:rsidRPr="008E1359">
        <w:rPr>
          <w:sz w:val="28"/>
          <w:szCs w:val="28"/>
          <w:lang w:eastAsia="ru-RU"/>
        </w:rPr>
        <w:t> </w:t>
      </w:r>
      <w:r w:rsidR="00007574">
        <w:rPr>
          <w:sz w:val="28"/>
          <w:szCs w:val="28"/>
          <w:lang w:eastAsia="ru-RU"/>
        </w:rPr>
        <w:t>721</w:t>
      </w:r>
      <w:r w:rsidR="00007574" w:rsidRPr="008E1359">
        <w:rPr>
          <w:sz w:val="28"/>
          <w:szCs w:val="28"/>
          <w:lang w:eastAsia="ru-RU"/>
        </w:rPr>
        <w:t>,</w:t>
      </w:r>
      <w:r w:rsidR="00962472">
        <w:rPr>
          <w:sz w:val="28"/>
          <w:szCs w:val="28"/>
          <w:lang w:eastAsia="ru-RU"/>
        </w:rPr>
        <w:t>10</w:t>
      </w:r>
      <w:r w:rsidR="00007574" w:rsidRPr="008E1359">
        <w:rPr>
          <w:sz w:val="28"/>
          <w:szCs w:val="28"/>
          <w:lang w:eastAsia="ru-RU"/>
        </w:rPr>
        <w:t xml:space="preserve"> тыс. рублей, в том числе за счет средств областного бюджета </w:t>
      </w:r>
      <w:r w:rsidR="00007574">
        <w:rPr>
          <w:sz w:val="28"/>
          <w:szCs w:val="28"/>
          <w:lang w:eastAsia="ru-RU"/>
        </w:rPr>
        <w:t xml:space="preserve">18 624,22 </w:t>
      </w:r>
      <w:r w:rsidR="00007574" w:rsidRPr="008E1359">
        <w:rPr>
          <w:sz w:val="28"/>
          <w:szCs w:val="28"/>
          <w:lang w:eastAsia="ru-RU"/>
        </w:rPr>
        <w:t>тыс. рублей, в том числе по годам:</w:t>
      </w:r>
    </w:p>
    <w:p w14:paraId="3E60E467" w14:textId="77777777" w:rsidR="008C2092" w:rsidRDefault="00007574" w:rsidP="00F93085">
      <w:pPr>
        <w:suppressAutoHyphens w:val="0"/>
        <w:jc w:val="both"/>
        <w:rPr>
          <w:sz w:val="28"/>
          <w:szCs w:val="28"/>
          <w:lang w:eastAsia="ru-RU"/>
        </w:rPr>
      </w:pPr>
      <w:r w:rsidRPr="008E1359">
        <w:rPr>
          <w:sz w:val="28"/>
          <w:szCs w:val="28"/>
          <w:lang w:eastAsia="ru-RU"/>
        </w:rPr>
        <w:t>в 202</w:t>
      </w:r>
      <w:r>
        <w:rPr>
          <w:sz w:val="28"/>
          <w:szCs w:val="28"/>
          <w:lang w:eastAsia="ru-RU"/>
        </w:rPr>
        <w:t>5</w:t>
      </w:r>
      <w:r w:rsidRPr="008E1359">
        <w:rPr>
          <w:sz w:val="28"/>
          <w:szCs w:val="28"/>
          <w:lang w:eastAsia="ru-RU"/>
        </w:rPr>
        <w:t xml:space="preserve"> году – 2</w:t>
      </w:r>
      <w:r>
        <w:rPr>
          <w:sz w:val="28"/>
          <w:szCs w:val="28"/>
          <w:lang w:eastAsia="ru-RU"/>
        </w:rPr>
        <w:t>9918</w:t>
      </w:r>
      <w:r w:rsidRPr="008E1359">
        <w:rPr>
          <w:sz w:val="28"/>
          <w:szCs w:val="28"/>
          <w:lang w:eastAsia="ru-RU"/>
        </w:rPr>
        <w:t>,</w:t>
      </w:r>
      <w:r>
        <w:rPr>
          <w:sz w:val="28"/>
          <w:szCs w:val="28"/>
          <w:lang w:eastAsia="ru-RU"/>
        </w:rPr>
        <w:t>5</w:t>
      </w:r>
      <w:r w:rsidRPr="008E1359">
        <w:rPr>
          <w:sz w:val="28"/>
          <w:szCs w:val="28"/>
          <w:lang w:eastAsia="ru-RU"/>
        </w:rPr>
        <w:t xml:space="preserve">0 тыс. рублей, за </w:t>
      </w:r>
      <w:r w:rsidR="008C2092">
        <w:rPr>
          <w:sz w:val="28"/>
          <w:szCs w:val="28"/>
          <w:lang w:eastAsia="ru-RU"/>
        </w:rPr>
        <w:t xml:space="preserve"> </w:t>
      </w:r>
      <w:r w:rsidRPr="008E1359">
        <w:rPr>
          <w:sz w:val="28"/>
          <w:szCs w:val="28"/>
          <w:lang w:eastAsia="ru-RU"/>
        </w:rPr>
        <w:t xml:space="preserve">счет </w:t>
      </w:r>
      <w:r w:rsidR="008C2092">
        <w:rPr>
          <w:sz w:val="28"/>
          <w:szCs w:val="28"/>
          <w:lang w:eastAsia="ru-RU"/>
        </w:rPr>
        <w:t xml:space="preserve"> </w:t>
      </w:r>
      <w:r w:rsidRPr="008E1359">
        <w:rPr>
          <w:sz w:val="28"/>
          <w:szCs w:val="28"/>
          <w:lang w:eastAsia="ru-RU"/>
        </w:rPr>
        <w:t xml:space="preserve">средств </w:t>
      </w:r>
      <w:r w:rsidR="008C2092">
        <w:rPr>
          <w:sz w:val="28"/>
          <w:szCs w:val="28"/>
          <w:lang w:eastAsia="ru-RU"/>
        </w:rPr>
        <w:t xml:space="preserve"> </w:t>
      </w:r>
      <w:r w:rsidRPr="008E1359">
        <w:rPr>
          <w:sz w:val="28"/>
          <w:szCs w:val="28"/>
          <w:lang w:eastAsia="ru-RU"/>
        </w:rPr>
        <w:t xml:space="preserve">областного </w:t>
      </w:r>
      <w:r w:rsidR="008C2092">
        <w:rPr>
          <w:sz w:val="28"/>
          <w:szCs w:val="28"/>
          <w:lang w:eastAsia="ru-RU"/>
        </w:rPr>
        <w:t xml:space="preserve">  </w:t>
      </w:r>
      <w:r w:rsidRPr="008E1359">
        <w:rPr>
          <w:sz w:val="28"/>
          <w:szCs w:val="28"/>
          <w:lang w:eastAsia="ru-RU"/>
        </w:rPr>
        <w:t xml:space="preserve">бюджета </w:t>
      </w:r>
    </w:p>
    <w:p w14:paraId="2627164A" w14:textId="77777777" w:rsidR="00007574" w:rsidRPr="008E1359" w:rsidRDefault="00007574" w:rsidP="00F93085">
      <w:pPr>
        <w:suppressAutoHyphens w:val="0"/>
        <w:jc w:val="both"/>
        <w:rPr>
          <w:sz w:val="28"/>
          <w:szCs w:val="28"/>
          <w:lang w:eastAsia="ru-RU"/>
        </w:rPr>
      </w:pPr>
      <w:r>
        <w:rPr>
          <w:sz w:val="28"/>
          <w:szCs w:val="28"/>
          <w:lang w:eastAsia="ru-RU"/>
        </w:rPr>
        <w:t>8 074,74</w:t>
      </w:r>
      <w:r w:rsidRPr="008E1359">
        <w:rPr>
          <w:sz w:val="28"/>
          <w:szCs w:val="28"/>
          <w:lang w:eastAsia="ru-RU"/>
        </w:rPr>
        <w:t>тыс. рублей;</w:t>
      </w:r>
    </w:p>
    <w:p w14:paraId="448EEAAD" w14:textId="77777777" w:rsidR="00007574" w:rsidRPr="008E1359" w:rsidRDefault="00007574" w:rsidP="00F93085">
      <w:pPr>
        <w:suppressAutoHyphens w:val="0"/>
        <w:jc w:val="both"/>
        <w:rPr>
          <w:sz w:val="28"/>
          <w:szCs w:val="28"/>
          <w:lang w:eastAsia="ru-RU"/>
        </w:rPr>
      </w:pPr>
      <w:r w:rsidRPr="008E1359">
        <w:rPr>
          <w:sz w:val="28"/>
          <w:szCs w:val="28"/>
          <w:lang w:eastAsia="ru-RU"/>
        </w:rPr>
        <w:t>в 202</w:t>
      </w:r>
      <w:r>
        <w:rPr>
          <w:sz w:val="28"/>
          <w:szCs w:val="28"/>
          <w:lang w:eastAsia="ru-RU"/>
        </w:rPr>
        <w:t>6</w:t>
      </w:r>
      <w:r w:rsidRPr="008E1359">
        <w:rPr>
          <w:sz w:val="28"/>
          <w:szCs w:val="28"/>
          <w:lang w:eastAsia="ru-RU"/>
        </w:rPr>
        <w:t xml:space="preserve"> году –</w:t>
      </w:r>
      <w:r>
        <w:rPr>
          <w:sz w:val="28"/>
          <w:szCs w:val="28"/>
          <w:lang w:eastAsia="ru-RU"/>
        </w:rPr>
        <w:t xml:space="preserve"> 24 901,30</w:t>
      </w:r>
      <w:r w:rsidRPr="008E1359">
        <w:rPr>
          <w:sz w:val="28"/>
          <w:szCs w:val="28"/>
          <w:lang w:eastAsia="ru-RU"/>
        </w:rPr>
        <w:t xml:space="preserve">тыс. рублей, за счет средств областного бюджета </w:t>
      </w:r>
      <w:r>
        <w:rPr>
          <w:sz w:val="28"/>
          <w:szCs w:val="28"/>
          <w:lang w:eastAsia="ru-RU"/>
        </w:rPr>
        <w:t>5 274,74</w:t>
      </w:r>
      <w:r w:rsidRPr="008E1359">
        <w:rPr>
          <w:sz w:val="28"/>
          <w:szCs w:val="28"/>
          <w:lang w:eastAsia="ru-RU"/>
        </w:rPr>
        <w:t>тыс. рублей;</w:t>
      </w:r>
    </w:p>
    <w:p w14:paraId="39CDC7DD" w14:textId="77777777" w:rsidR="008E1359" w:rsidRPr="008E1359" w:rsidRDefault="00007574" w:rsidP="00F93085">
      <w:pPr>
        <w:suppressAutoHyphens w:val="0"/>
        <w:jc w:val="both"/>
        <w:rPr>
          <w:sz w:val="28"/>
          <w:szCs w:val="28"/>
          <w:lang w:eastAsia="ru-RU"/>
        </w:rPr>
      </w:pPr>
      <w:r w:rsidRPr="008E1359">
        <w:rPr>
          <w:sz w:val="28"/>
          <w:szCs w:val="28"/>
          <w:lang w:eastAsia="ru-RU"/>
        </w:rPr>
        <w:t>в 202</w:t>
      </w:r>
      <w:r>
        <w:rPr>
          <w:sz w:val="28"/>
          <w:szCs w:val="28"/>
          <w:lang w:eastAsia="ru-RU"/>
        </w:rPr>
        <w:t>7</w:t>
      </w:r>
      <w:r w:rsidRPr="008E1359">
        <w:rPr>
          <w:sz w:val="28"/>
          <w:szCs w:val="28"/>
          <w:lang w:eastAsia="ru-RU"/>
        </w:rPr>
        <w:t xml:space="preserve"> году – </w:t>
      </w:r>
      <w:r>
        <w:rPr>
          <w:sz w:val="28"/>
          <w:szCs w:val="28"/>
          <w:lang w:eastAsia="ru-RU"/>
        </w:rPr>
        <w:t>24 901,30</w:t>
      </w:r>
      <w:r w:rsidRPr="008E1359">
        <w:rPr>
          <w:sz w:val="28"/>
          <w:szCs w:val="28"/>
          <w:lang w:eastAsia="ru-RU"/>
        </w:rPr>
        <w:t xml:space="preserve"> тыс. рублей, за счет средств областного бюджета </w:t>
      </w:r>
      <w:r>
        <w:rPr>
          <w:sz w:val="28"/>
          <w:szCs w:val="28"/>
          <w:lang w:eastAsia="ru-RU"/>
        </w:rPr>
        <w:t>5 274,74</w:t>
      </w:r>
      <w:r w:rsidRPr="008E1359">
        <w:rPr>
          <w:sz w:val="28"/>
          <w:szCs w:val="28"/>
          <w:lang w:eastAsia="ru-RU"/>
        </w:rPr>
        <w:t>тыс. рублей</w:t>
      </w:r>
      <w:r w:rsidR="008C2092">
        <w:rPr>
          <w:sz w:val="28"/>
          <w:szCs w:val="28"/>
          <w:lang w:eastAsia="ru-RU"/>
        </w:rPr>
        <w:t>.</w:t>
      </w:r>
    </w:p>
    <w:p w14:paraId="26793B09" w14:textId="77777777" w:rsidR="00A520BF" w:rsidRPr="008E1359" w:rsidRDefault="00A520BF" w:rsidP="00F93085">
      <w:pPr>
        <w:suppressAutoHyphens w:val="0"/>
        <w:jc w:val="both"/>
        <w:rPr>
          <w:sz w:val="28"/>
          <w:szCs w:val="28"/>
          <w:lang w:eastAsia="ru-RU"/>
        </w:rPr>
      </w:pPr>
    </w:p>
    <w:p w14:paraId="13DA8244" w14:textId="77777777" w:rsidR="00BF6309" w:rsidRDefault="00BF6309" w:rsidP="002E575D">
      <w:pPr>
        <w:suppressAutoHyphens w:val="0"/>
        <w:jc w:val="center"/>
        <w:rPr>
          <w:sz w:val="28"/>
          <w:szCs w:val="28"/>
          <w:lang w:eastAsia="ru-RU"/>
        </w:rPr>
      </w:pPr>
    </w:p>
    <w:p w14:paraId="40C434CF" w14:textId="77777777" w:rsidR="008E1359" w:rsidRPr="008E1359" w:rsidRDefault="008E1359" w:rsidP="002E575D">
      <w:pPr>
        <w:suppressAutoHyphens w:val="0"/>
        <w:jc w:val="center"/>
        <w:rPr>
          <w:sz w:val="28"/>
          <w:szCs w:val="28"/>
          <w:lang w:eastAsia="ru-RU"/>
        </w:rPr>
      </w:pPr>
      <w:r w:rsidRPr="008E1359">
        <w:rPr>
          <w:sz w:val="28"/>
          <w:szCs w:val="28"/>
          <w:lang w:eastAsia="ru-RU"/>
        </w:rPr>
        <w:t>VI. Механизм реализации Программы</w:t>
      </w:r>
    </w:p>
    <w:p w14:paraId="422AB554" w14:textId="77777777" w:rsidR="008E1359" w:rsidRDefault="008E1359" w:rsidP="00F93085">
      <w:pPr>
        <w:suppressAutoHyphens w:val="0"/>
        <w:jc w:val="both"/>
        <w:rPr>
          <w:sz w:val="28"/>
          <w:szCs w:val="28"/>
          <w:lang w:eastAsia="ru-RU"/>
        </w:rPr>
      </w:pPr>
    </w:p>
    <w:p w14:paraId="7B7B1FF8" w14:textId="77777777" w:rsidR="00A520BF" w:rsidRPr="008E1359" w:rsidRDefault="00A520BF" w:rsidP="00F93085">
      <w:pPr>
        <w:suppressAutoHyphens w:val="0"/>
        <w:jc w:val="both"/>
        <w:rPr>
          <w:sz w:val="28"/>
          <w:szCs w:val="28"/>
          <w:lang w:eastAsia="ru-RU"/>
        </w:rPr>
      </w:pPr>
    </w:p>
    <w:p w14:paraId="3D865FBC" w14:textId="77777777" w:rsidR="008E1359" w:rsidRPr="008E1359" w:rsidRDefault="008C2092" w:rsidP="00F93085">
      <w:pPr>
        <w:suppressAutoHyphens w:val="0"/>
        <w:ind w:firstLine="709"/>
        <w:jc w:val="both"/>
        <w:rPr>
          <w:sz w:val="28"/>
          <w:szCs w:val="28"/>
          <w:lang w:eastAsia="ru-RU"/>
        </w:rPr>
      </w:pPr>
      <w:r>
        <w:rPr>
          <w:sz w:val="28"/>
          <w:szCs w:val="28"/>
          <w:lang w:eastAsia="ru-RU"/>
        </w:rPr>
        <w:t>18</w:t>
      </w:r>
      <w:r w:rsidR="008E1359" w:rsidRPr="008E1359">
        <w:rPr>
          <w:sz w:val="28"/>
          <w:szCs w:val="28"/>
          <w:lang w:eastAsia="ru-RU"/>
        </w:rPr>
        <w:t>. Общее управление за реализацией Программы осуществляется муниципальным заказчиком Программы – администрацией Карталинского муниципального района, которая выполняет следующие функции:</w:t>
      </w:r>
    </w:p>
    <w:p w14:paraId="671385D6" w14:textId="77777777" w:rsidR="008E1359" w:rsidRPr="008E1359" w:rsidRDefault="008E1359" w:rsidP="00F93085">
      <w:pPr>
        <w:suppressAutoHyphens w:val="0"/>
        <w:ind w:firstLine="709"/>
        <w:jc w:val="both"/>
        <w:rPr>
          <w:sz w:val="28"/>
          <w:szCs w:val="28"/>
          <w:lang w:eastAsia="ru-RU"/>
        </w:rPr>
      </w:pPr>
      <w:r w:rsidRPr="008E1359">
        <w:rPr>
          <w:sz w:val="28"/>
          <w:szCs w:val="28"/>
          <w:lang w:eastAsia="ru-RU"/>
        </w:rPr>
        <w:t>1)  осуществляет контроль за реализацией Программы;</w:t>
      </w:r>
    </w:p>
    <w:p w14:paraId="73025B13" w14:textId="77777777" w:rsidR="008E1359" w:rsidRPr="008E1359" w:rsidRDefault="008E1359" w:rsidP="00F93085">
      <w:pPr>
        <w:suppressAutoHyphens w:val="0"/>
        <w:ind w:firstLine="709"/>
        <w:jc w:val="both"/>
        <w:rPr>
          <w:sz w:val="28"/>
          <w:szCs w:val="28"/>
          <w:lang w:eastAsia="ru-RU"/>
        </w:rPr>
      </w:pPr>
      <w:r w:rsidRPr="008E1359">
        <w:rPr>
          <w:sz w:val="28"/>
          <w:szCs w:val="28"/>
          <w:lang w:eastAsia="ru-RU"/>
        </w:rPr>
        <w:lastRenderedPageBreak/>
        <w:t>2)  разрабатывает в пределах своих полномочий нормативные правовые акты, необходимые для выполнения Программы;</w:t>
      </w:r>
    </w:p>
    <w:p w14:paraId="3C6CDD2A" w14:textId="77777777" w:rsidR="008E1359" w:rsidRPr="008E1359" w:rsidRDefault="008E1359" w:rsidP="00F93085">
      <w:pPr>
        <w:suppressAutoHyphens w:val="0"/>
        <w:ind w:firstLine="709"/>
        <w:jc w:val="both"/>
        <w:rPr>
          <w:sz w:val="28"/>
          <w:szCs w:val="28"/>
          <w:lang w:eastAsia="ru-RU"/>
        </w:rPr>
      </w:pPr>
      <w:r w:rsidRPr="008E1359">
        <w:rPr>
          <w:sz w:val="28"/>
          <w:szCs w:val="28"/>
          <w:lang w:eastAsia="ru-RU"/>
        </w:rPr>
        <w:t>3) готовит предложения по уточнению перечня и содержания мероприятий Программы в очередном финансовом году;</w:t>
      </w:r>
    </w:p>
    <w:p w14:paraId="376D7870" w14:textId="77777777" w:rsidR="008E1359" w:rsidRPr="008E1359" w:rsidRDefault="008E1359" w:rsidP="00F93085">
      <w:pPr>
        <w:suppressAutoHyphens w:val="0"/>
        <w:ind w:firstLine="709"/>
        <w:jc w:val="both"/>
        <w:rPr>
          <w:sz w:val="28"/>
          <w:szCs w:val="28"/>
          <w:lang w:eastAsia="ru-RU"/>
        </w:rPr>
      </w:pPr>
      <w:r w:rsidRPr="008E1359">
        <w:rPr>
          <w:sz w:val="28"/>
          <w:szCs w:val="28"/>
          <w:lang w:eastAsia="ru-RU"/>
        </w:rPr>
        <w:t>4) на основе анализа выполненных мероприятий Программы и их эффективности в текущем году, уточняет объем средств, необходимых для финансирования Программы в очередном финансовом году и представляет в установленном порядке проект бюджетной заявки на финансирование Программы.</w:t>
      </w:r>
    </w:p>
    <w:p w14:paraId="7DB234E7" w14:textId="77777777" w:rsidR="008E1359" w:rsidRPr="008E1359" w:rsidRDefault="008E1359" w:rsidP="00F93085">
      <w:pPr>
        <w:suppressAutoHyphens w:val="0"/>
        <w:rPr>
          <w:rFonts w:ascii="Calibri" w:eastAsia="Calibri" w:hAnsi="Calibri"/>
          <w:sz w:val="22"/>
          <w:szCs w:val="22"/>
          <w:lang w:eastAsia="en-US"/>
        </w:rPr>
        <w:sectPr w:rsidR="008E1359" w:rsidRPr="008E1359" w:rsidSect="00A55A18">
          <w:headerReference w:type="default" r:id="rId7"/>
          <w:headerReference w:type="first" r:id="rId8"/>
          <w:pgSz w:w="11906" w:h="16838"/>
          <w:pgMar w:top="1134" w:right="851" w:bottom="851" w:left="1701" w:header="709" w:footer="709" w:gutter="0"/>
          <w:cols w:space="708"/>
          <w:titlePg/>
          <w:docGrid w:linePitch="360"/>
        </w:sectPr>
      </w:pPr>
    </w:p>
    <w:p w14:paraId="38A4886A" w14:textId="77777777" w:rsidR="00A520BF" w:rsidRDefault="00F93085" w:rsidP="00F93085">
      <w:pPr>
        <w:suppressAutoHyphens w:val="0"/>
        <w:jc w:val="center"/>
        <w:rPr>
          <w:rFonts w:eastAsia="Calibri"/>
          <w:sz w:val="28"/>
          <w:szCs w:val="28"/>
          <w:lang w:eastAsia="en-US"/>
        </w:rPr>
      </w:pPr>
      <w:r>
        <w:rPr>
          <w:rFonts w:eastAsia="Calibri"/>
          <w:sz w:val="28"/>
          <w:szCs w:val="28"/>
          <w:lang w:eastAsia="en-US"/>
        </w:rPr>
        <w:lastRenderedPageBreak/>
        <w:t xml:space="preserve">                                                                                                                            </w:t>
      </w:r>
    </w:p>
    <w:p w14:paraId="1B122626" w14:textId="20AF8812" w:rsidR="008E1359" w:rsidRPr="008E1359" w:rsidRDefault="000E04D1" w:rsidP="000E04D1">
      <w:pPr>
        <w:suppressAutoHyphens w:val="0"/>
        <w:jc w:val="center"/>
        <w:rPr>
          <w:rFonts w:eastAsia="Calibri"/>
          <w:sz w:val="28"/>
          <w:szCs w:val="28"/>
          <w:lang w:eastAsia="en-US"/>
        </w:rPr>
      </w:pPr>
      <w:r>
        <w:rPr>
          <w:rFonts w:eastAsia="Calibri"/>
          <w:sz w:val="28"/>
          <w:szCs w:val="28"/>
          <w:lang w:eastAsia="en-US"/>
        </w:rPr>
        <w:t xml:space="preserve">                                                                                                                                                  </w:t>
      </w:r>
      <w:r w:rsidR="008E1359" w:rsidRPr="008E1359">
        <w:rPr>
          <w:rFonts w:eastAsia="Calibri"/>
          <w:sz w:val="28"/>
          <w:szCs w:val="28"/>
          <w:lang w:eastAsia="en-US"/>
        </w:rPr>
        <w:t>ПРИЛОЖЕНИЕ 1</w:t>
      </w:r>
    </w:p>
    <w:p w14:paraId="224E38E7" w14:textId="77777777" w:rsidR="00A520BF" w:rsidRDefault="008E1359" w:rsidP="000E04D1">
      <w:pPr>
        <w:suppressAutoHyphens w:val="0"/>
        <w:ind w:firstLine="10348"/>
        <w:jc w:val="center"/>
        <w:rPr>
          <w:rFonts w:eastAsia="Calibri"/>
          <w:sz w:val="28"/>
          <w:szCs w:val="28"/>
          <w:lang w:eastAsia="en-US"/>
        </w:rPr>
      </w:pPr>
      <w:r w:rsidRPr="008E1359">
        <w:rPr>
          <w:rFonts w:eastAsia="Calibri"/>
          <w:sz w:val="28"/>
          <w:szCs w:val="28"/>
          <w:lang w:eastAsia="en-US"/>
        </w:rPr>
        <w:t>к муниципальной программе</w:t>
      </w:r>
    </w:p>
    <w:p w14:paraId="2DE9B921" w14:textId="77777777" w:rsidR="008E1359" w:rsidRPr="008E1359" w:rsidRDefault="008E1359" w:rsidP="000E04D1">
      <w:pPr>
        <w:suppressAutoHyphens w:val="0"/>
        <w:ind w:firstLine="10348"/>
        <w:jc w:val="center"/>
        <w:rPr>
          <w:rFonts w:eastAsia="Calibri"/>
          <w:sz w:val="28"/>
          <w:szCs w:val="28"/>
          <w:lang w:eastAsia="en-US"/>
        </w:rPr>
      </w:pPr>
      <w:r w:rsidRPr="008E1359">
        <w:rPr>
          <w:rFonts w:eastAsia="Calibri"/>
          <w:sz w:val="28"/>
          <w:szCs w:val="28"/>
          <w:lang w:eastAsia="en-US"/>
        </w:rPr>
        <w:t>«Обеспечение безопасности</w:t>
      </w:r>
    </w:p>
    <w:p w14:paraId="7A6FFE34" w14:textId="77777777" w:rsidR="008E1359" w:rsidRPr="008E1359" w:rsidRDefault="008E1359" w:rsidP="000E04D1">
      <w:pPr>
        <w:suppressAutoHyphens w:val="0"/>
        <w:ind w:firstLine="10348"/>
        <w:jc w:val="center"/>
        <w:rPr>
          <w:rFonts w:eastAsia="Calibri"/>
          <w:sz w:val="28"/>
          <w:szCs w:val="28"/>
          <w:lang w:eastAsia="en-US"/>
        </w:rPr>
      </w:pPr>
      <w:r w:rsidRPr="008E1359">
        <w:rPr>
          <w:rFonts w:eastAsia="Calibri"/>
          <w:sz w:val="28"/>
          <w:szCs w:val="28"/>
          <w:lang w:eastAsia="en-US"/>
        </w:rPr>
        <w:t>жизнедеятельности населения</w:t>
      </w:r>
    </w:p>
    <w:p w14:paraId="3577FB37" w14:textId="77777777" w:rsidR="008E1359" w:rsidRPr="008E1359" w:rsidRDefault="008E1359" w:rsidP="000E04D1">
      <w:pPr>
        <w:suppressAutoHyphens w:val="0"/>
        <w:ind w:firstLine="10348"/>
        <w:jc w:val="center"/>
        <w:rPr>
          <w:rFonts w:eastAsia="Calibri"/>
          <w:sz w:val="28"/>
          <w:szCs w:val="28"/>
          <w:lang w:eastAsia="en-US"/>
        </w:rPr>
      </w:pPr>
      <w:r w:rsidRPr="008E1359">
        <w:rPr>
          <w:rFonts w:eastAsia="Calibri"/>
          <w:sz w:val="28"/>
          <w:szCs w:val="28"/>
          <w:lang w:eastAsia="en-US"/>
        </w:rPr>
        <w:t>Карталинского муниципального</w:t>
      </w:r>
    </w:p>
    <w:p w14:paraId="56ED3D3A" w14:textId="41FFE84C" w:rsidR="008E1359" w:rsidRPr="008E1359" w:rsidRDefault="000E04D1" w:rsidP="000E04D1">
      <w:pPr>
        <w:suppressAutoHyphens w:val="0"/>
        <w:ind w:firstLine="10348"/>
        <w:jc w:val="center"/>
        <w:rPr>
          <w:rFonts w:eastAsia="Calibri"/>
          <w:sz w:val="28"/>
          <w:szCs w:val="28"/>
          <w:lang w:eastAsia="en-US"/>
        </w:rPr>
      </w:pPr>
      <w:r>
        <w:rPr>
          <w:rFonts w:eastAsia="Calibri"/>
          <w:sz w:val="28"/>
          <w:szCs w:val="28"/>
          <w:lang w:eastAsia="en-US"/>
        </w:rPr>
        <w:t xml:space="preserve">   </w:t>
      </w:r>
      <w:r w:rsidR="008E1359" w:rsidRPr="008E1359">
        <w:rPr>
          <w:rFonts w:eastAsia="Calibri"/>
          <w:sz w:val="28"/>
          <w:szCs w:val="28"/>
          <w:lang w:eastAsia="en-US"/>
        </w:rPr>
        <w:t>района на 202</w:t>
      </w:r>
      <w:r w:rsidR="00007574">
        <w:rPr>
          <w:rFonts w:eastAsia="Calibri"/>
          <w:sz w:val="28"/>
          <w:szCs w:val="28"/>
          <w:lang w:eastAsia="en-US"/>
        </w:rPr>
        <w:t>5</w:t>
      </w:r>
      <w:r w:rsidR="008E1359" w:rsidRPr="008E1359">
        <w:rPr>
          <w:rFonts w:eastAsia="Calibri"/>
          <w:sz w:val="28"/>
          <w:szCs w:val="28"/>
          <w:lang w:eastAsia="en-US"/>
        </w:rPr>
        <w:t>-202</w:t>
      </w:r>
      <w:r w:rsidR="00007574">
        <w:rPr>
          <w:rFonts w:eastAsia="Calibri"/>
          <w:sz w:val="28"/>
          <w:szCs w:val="28"/>
          <w:lang w:eastAsia="en-US"/>
        </w:rPr>
        <w:t>7</w:t>
      </w:r>
      <w:r w:rsidR="008E1359" w:rsidRPr="008E1359">
        <w:rPr>
          <w:rFonts w:eastAsia="Calibri"/>
          <w:sz w:val="28"/>
          <w:szCs w:val="28"/>
          <w:lang w:eastAsia="en-US"/>
        </w:rPr>
        <w:t xml:space="preserve"> годы»</w:t>
      </w:r>
    </w:p>
    <w:p w14:paraId="6652C883" w14:textId="77777777" w:rsidR="008E1359" w:rsidRDefault="008E1359" w:rsidP="00F93085">
      <w:pPr>
        <w:suppressAutoHyphens w:val="0"/>
        <w:jc w:val="right"/>
        <w:rPr>
          <w:rFonts w:eastAsia="Calibri"/>
          <w:sz w:val="28"/>
          <w:szCs w:val="28"/>
          <w:lang w:eastAsia="en-US"/>
        </w:rPr>
      </w:pPr>
    </w:p>
    <w:p w14:paraId="10E33FC1" w14:textId="77777777" w:rsidR="00C54E72" w:rsidRDefault="00C54E72" w:rsidP="00F93085">
      <w:pPr>
        <w:suppressAutoHyphens w:val="0"/>
        <w:jc w:val="right"/>
        <w:rPr>
          <w:rFonts w:eastAsia="Calibri"/>
          <w:sz w:val="28"/>
          <w:szCs w:val="28"/>
          <w:lang w:eastAsia="en-US"/>
        </w:rPr>
      </w:pPr>
    </w:p>
    <w:p w14:paraId="791193BF" w14:textId="77777777" w:rsidR="008E1359" w:rsidRPr="008E1359" w:rsidRDefault="008E1359" w:rsidP="00F93085">
      <w:pPr>
        <w:suppressAutoHyphens w:val="0"/>
        <w:jc w:val="center"/>
        <w:rPr>
          <w:rFonts w:eastAsia="Calibri"/>
          <w:sz w:val="28"/>
          <w:szCs w:val="28"/>
          <w:lang w:eastAsia="en-US"/>
        </w:rPr>
      </w:pPr>
    </w:p>
    <w:p w14:paraId="325DEEEA" w14:textId="77777777" w:rsidR="008E1359" w:rsidRPr="008E1359" w:rsidRDefault="008E1359" w:rsidP="00F93085">
      <w:pPr>
        <w:suppressAutoHyphens w:val="0"/>
        <w:jc w:val="center"/>
        <w:rPr>
          <w:sz w:val="28"/>
          <w:szCs w:val="28"/>
          <w:lang w:eastAsia="ru-RU"/>
        </w:rPr>
      </w:pPr>
      <w:r w:rsidRPr="008E1359">
        <w:rPr>
          <w:sz w:val="28"/>
          <w:szCs w:val="28"/>
          <w:lang w:eastAsia="ru-RU"/>
        </w:rPr>
        <w:t>Перечень целевых индикаторов</w:t>
      </w:r>
    </w:p>
    <w:p w14:paraId="58A34978" w14:textId="77777777" w:rsidR="00A520BF" w:rsidRDefault="000126D6" w:rsidP="00F93085">
      <w:pPr>
        <w:suppressAutoHyphens w:val="0"/>
        <w:jc w:val="center"/>
        <w:rPr>
          <w:sz w:val="28"/>
          <w:szCs w:val="28"/>
          <w:lang w:eastAsia="ru-RU"/>
        </w:rPr>
      </w:pPr>
      <w:r w:rsidRPr="008E1359">
        <w:rPr>
          <w:sz w:val="28"/>
          <w:szCs w:val="28"/>
          <w:lang w:eastAsia="ru-RU"/>
        </w:rPr>
        <w:t>муниципальной программы</w:t>
      </w:r>
      <w:r w:rsidR="008E1359" w:rsidRPr="008E1359">
        <w:rPr>
          <w:sz w:val="28"/>
          <w:szCs w:val="28"/>
          <w:lang w:eastAsia="ru-RU"/>
        </w:rPr>
        <w:t xml:space="preserve"> </w:t>
      </w:r>
    </w:p>
    <w:p w14:paraId="0B465EDB" w14:textId="77777777" w:rsidR="00A520BF" w:rsidRDefault="008E1359" w:rsidP="00F93085">
      <w:pPr>
        <w:suppressAutoHyphens w:val="0"/>
        <w:jc w:val="center"/>
        <w:rPr>
          <w:rFonts w:eastAsia="Calibri"/>
          <w:sz w:val="28"/>
          <w:szCs w:val="28"/>
          <w:lang w:eastAsia="en-US"/>
        </w:rPr>
      </w:pPr>
      <w:r w:rsidRPr="008E1359">
        <w:rPr>
          <w:sz w:val="28"/>
          <w:szCs w:val="28"/>
          <w:lang w:eastAsia="ru-RU"/>
        </w:rPr>
        <w:t>«</w:t>
      </w:r>
      <w:r w:rsidRPr="008E1359">
        <w:rPr>
          <w:rFonts w:eastAsia="Calibri"/>
          <w:sz w:val="28"/>
          <w:szCs w:val="28"/>
          <w:lang w:eastAsia="en-US"/>
        </w:rPr>
        <w:t>Обеспечение безопасности</w:t>
      </w:r>
    </w:p>
    <w:p w14:paraId="25B1BE5E" w14:textId="77777777" w:rsidR="008E1359" w:rsidRPr="008E1359" w:rsidRDefault="008E1359" w:rsidP="00F93085">
      <w:pPr>
        <w:suppressAutoHyphens w:val="0"/>
        <w:jc w:val="center"/>
        <w:rPr>
          <w:rFonts w:eastAsia="Calibri"/>
          <w:sz w:val="28"/>
          <w:szCs w:val="28"/>
          <w:lang w:eastAsia="en-US"/>
        </w:rPr>
      </w:pPr>
      <w:r w:rsidRPr="008E1359">
        <w:rPr>
          <w:rFonts w:eastAsia="Calibri"/>
          <w:sz w:val="28"/>
          <w:szCs w:val="28"/>
          <w:lang w:eastAsia="en-US"/>
        </w:rPr>
        <w:t xml:space="preserve"> жизнедеятельности населения </w:t>
      </w:r>
    </w:p>
    <w:p w14:paraId="2EE0E894" w14:textId="77777777" w:rsidR="00A520BF" w:rsidRDefault="008E1359" w:rsidP="00F93085">
      <w:pPr>
        <w:suppressAutoHyphens w:val="0"/>
        <w:jc w:val="center"/>
        <w:rPr>
          <w:rFonts w:eastAsia="Calibri"/>
          <w:sz w:val="28"/>
          <w:szCs w:val="28"/>
          <w:lang w:eastAsia="en-US"/>
        </w:rPr>
      </w:pPr>
      <w:r w:rsidRPr="008E1359">
        <w:rPr>
          <w:rFonts w:eastAsia="Calibri"/>
          <w:sz w:val="28"/>
          <w:szCs w:val="28"/>
          <w:lang w:eastAsia="en-US"/>
        </w:rPr>
        <w:t>Карталинского муниципального</w:t>
      </w:r>
    </w:p>
    <w:p w14:paraId="054733BC" w14:textId="77777777" w:rsidR="008E1359" w:rsidRPr="00A520BF" w:rsidRDefault="008E1359" w:rsidP="00F93085">
      <w:pPr>
        <w:suppressAutoHyphens w:val="0"/>
        <w:jc w:val="center"/>
        <w:rPr>
          <w:rFonts w:eastAsia="Calibri"/>
          <w:sz w:val="28"/>
          <w:szCs w:val="28"/>
          <w:lang w:eastAsia="en-US"/>
        </w:rPr>
      </w:pPr>
      <w:r w:rsidRPr="008E1359">
        <w:rPr>
          <w:rFonts w:eastAsia="Calibri"/>
          <w:sz w:val="28"/>
          <w:szCs w:val="28"/>
          <w:lang w:eastAsia="en-US"/>
        </w:rPr>
        <w:t xml:space="preserve"> района на 202</w:t>
      </w:r>
      <w:r w:rsidR="000126D6">
        <w:rPr>
          <w:rFonts w:eastAsia="Calibri"/>
          <w:sz w:val="28"/>
          <w:szCs w:val="28"/>
          <w:lang w:eastAsia="en-US"/>
        </w:rPr>
        <w:t>5</w:t>
      </w:r>
      <w:r w:rsidRPr="008E1359">
        <w:rPr>
          <w:rFonts w:eastAsia="Calibri"/>
          <w:sz w:val="28"/>
          <w:szCs w:val="28"/>
          <w:lang w:eastAsia="en-US"/>
        </w:rPr>
        <w:t>-202</w:t>
      </w:r>
      <w:r w:rsidR="000126D6">
        <w:rPr>
          <w:rFonts w:eastAsia="Calibri"/>
          <w:sz w:val="28"/>
          <w:szCs w:val="28"/>
          <w:lang w:eastAsia="en-US"/>
        </w:rPr>
        <w:t>7</w:t>
      </w:r>
      <w:r w:rsidRPr="008E1359">
        <w:rPr>
          <w:rFonts w:eastAsia="Calibri"/>
          <w:sz w:val="28"/>
          <w:szCs w:val="28"/>
          <w:lang w:eastAsia="en-US"/>
        </w:rPr>
        <w:t xml:space="preserve"> годы</w:t>
      </w:r>
      <w:r w:rsidRPr="008E1359">
        <w:rPr>
          <w:sz w:val="28"/>
          <w:szCs w:val="28"/>
          <w:lang w:eastAsia="ru-RU"/>
        </w:rPr>
        <w:t>»</w:t>
      </w:r>
    </w:p>
    <w:p w14:paraId="17986F18" w14:textId="77777777" w:rsidR="008E1359" w:rsidRDefault="008E1359" w:rsidP="00F93085">
      <w:pPr>
        <w:suppressAutoHyphens w:val="0"/>
        <w:jc w:val="center"/>
        <w:rPr>
          <w:sz w:val="28"/>
          <w:szCs w:val="28"/>
          <w:lang w:eastAsia="ru-RU"/>
        </w:rPr>
      </w:pPr>
    </w:p>
    <w:p w14:paraId="4DEA9D3F" w14:textId="77777777" w:rsidR="00A520BF" w:rsidRPr="008E1359" w:rsidRDefault="00A520BF" w:rsidP="00F93085">
      <w:pPr>
        <w:suppressAutoHyphens w:val="0"/>
        <w:jc w:val="center"/>
        <w:rPr>
          <w:sz w:val="28"/>
          <w:szCs w:val="28"/>
          <w:lang w:eastAsia="ru-RU"/>
        </w:rPr>
      </w:pPr>
    </w:p>
    <w:tbl>
      <w:tblPr>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
        <w:gridCol w:w="3900"/>
        <w:gridCol w:w="1292"/>
        <w:gridCol w:w="5279"/>
        <w:gridCol w:w="1084"/>
        <w:gridCol w:w="1134"/>
        <w:gridCol w:w="850"/>
        <w:gridCol w:w="1163"/>
      </w:tblGrid>
      <w:tr w:rsidR="00C5043B" w:rsidRPr="008E1359" w14:paraId="20B81A82" w14:textId="77777777" w:rsidTr="00C54E72">
        <w:trPr>
          <w:trHeight w:val="534"/>
        </w:trPr>
        <w:tc>
          <w:tcPr>
            <w:tcW w:w="886" w:type="dxa"/>
            <w:vMerge w:val="restart"/>
          </w:tcPr>
          <w:p w14:paraId="3C9F5633" w14:textId="77777777" w:rsidR="00C5043B" w:rsidRPr="008E1359" w:rsidRDefault="00C5043B" w:rsidP="00F93085">
            <w:pPr>
              <w:suppressAutoHyphens w:val="0"/>
              <w:jc w:val="center"/>
              <w:rPr>
                <w:lang w:eastAsia="ru-RU"/>
              </w:rPr>
            </w:pPr>
            <w:r w:rsidRPr="008E1359">
              <w:rPr>
                <w:lang w:eastAsia="ru-RU"/>
              </w:rPr>
              <w:t>№</w:t>
            </w:r>
          </w:p>
          <w:p w14:paraId="47BAB3F9" w14:textId="77777777" w:rsidR="00C5043B" w:rsidRPr="008E1359" w:rsidRDefault="00C5043B" w:rsidP="00F93085">
            <w:pPr>
              <w:suppressAutoHyphens w:val="0"/>
              <w:jc w:val="center"/>
              <w:rPr>
                <w:lang w:eastAsia="ru-RU"/>
              </w:rPr>
            </w:pPr>
            <w:r w:rsidRPr="008E1359">
              <w:rPr>
                <w:lang w:eastAsia="ru-RU"/>
              </w:rPr>
              <w:t>п/п</w:t>
            </w:r>
          </w:p>
        </w:tc>
        <w:tc>
          <w:tcPr>
            <w:tcW w:w="3900" w:type="dxa"/>
            <w:vMerge w:val="restart"/>
          </w:tcPr>
          <w:p w14:paraId="6097424E" w14:textId="77777777" w:rsidR="00C5043B" w:rsidRPr="008E1359" w:rsidRDefault="00C5043B" w:rsidP="00F93085">
            <w:pPr>
              <w:suppressAutoHyphens w:val="0"/>
              <w:jc w:val="center"/>
              <w:rPr>
                <w:lang w:eastAsia="ru-RU"/>
              </w:rPr>
            </w:pPr>
            <w:r w:rsidRPr="008E1359">
              <w:rPr>
                <w:lang w:eastAsia="ru-RU"/>
              </w:rPr>
              <w:t>Наименование целевого индикатора</w:t>
            </w:r>
          </w:p>
        </w:tc>
        <w:tc>
          <w:tcPr>
            <w:tcW w:w="1292" w:type="dxa"/>
            <w:vMerge w:val="restart"/>
          </w:tcPr>
          <w:p w14:paraId="25D784ED" w14:textId="77777777" w:rsidR="00C5043B" w:rsidRPr="008E1359" w:rsidRDefault="00C5043B" w:rsidP="00F93085">
            <w:pPr>
              <w:suppressAutoHyphens w:val="0"/>
              <w:jc w:val="center"/>
              <w:rPr>
                <w:lang w:eastAsia="ru-RU"/>
              </w:rPr>
            </w:pPr>
            <w:r w:rsidRPr="008E1359">
              <w:rPr>
                <w:lang w:eastAsia="ru-RU"/>
              </w:rPr>
              <w:t>Единица измерения</w:t>
            </w:r>
          </w:p>
        </w:tc>
        <w:tc>
          <w:tcPr>
            <w:tcW w:w="5279" w:type="dxa"/>
            <w:vMerge w:val="restart"/>
          </w:tcPr>
          <w:p w14:paraId="581342BA" w14:textId="77777777" w:rsidR="00C5043B" w:rsidRPr="008E1359" w:rsidRDefault="00C5043B" w:rsidP="00F93085">
            <w:pPr>
              <w:suppressAutoHyphens w:val="0"/>
              <w:jc w:val="center"/>
              <w:rPr>
                <w:lang w:eastAsia="ru-RU"/>
              </w:rPr>
            </w:pPr>
            <w:r w:rsidRPr="008E1359">
              <w:rPr>
                <w:lang w:eastAsia="ru-RU"/>
              </w:rPr>
              <w:t>Алгоритмы формирования показателя и методические пояснения</w:t>
            </w:r>
          </w:p>
        </w:tc>
        <w:tc>
          <w:tcPr>
            <w:tcW w:w="4231" w:type="dxa"/>
            <w:gridSpan w:val="4"/>
          </w:tcPr>
          <w:p w14:paraId="75F3B01C" w14:textId="77777777" w:rsidR="00C5043B" w:rsidRPr="008E1359" w:rsidRDefault="00C5043B" w:rsidP="00F93085">
            <w:pPr>
              <w:suppressAutoHyphens w:val="0"/>
              <w:jc w:val="center"/>
              <w:rPr>
                <w:lang w:eastAsia="ru-RU"/>
              </w:rPr>
            </w:pPr>
            <w:r w:rsidRPr="008E1359">
              <w:rPr>
                <w:lang w:eastAsia="ru-RU"/>
              </w:rPr>
              <w:t>Значения целевого индикатора</w:t>
            </w:r>
          </w:p>
        </w:tc>
      </w:tr>
      <w:tr w:rsidR="00C5043B" w:rsidRPr="008E1359" w14:paraId="76B2BEE1" w14:textId="77777777" w:rsidTr="00C54E72">
        <w:trPr>
          <w:trHeight w:val="133"/>
        </w:trPr>
        <w:tc>
          <w:tcPr>
            <w:tcW w:w="886" w:type="dxa"/>
            <w:vMerge/>
          </w:tcPr>
          <w:p w14:paraId="51DDBC46" w14:textId="77777777" w:rsidR="00C5043B" w:rsidRPr="008E1359" w:rsidRDefault="00C5043B" w:rsidP="00F93085">
            <w:pPr>
              <w:suppressAutoHyphens w:val="0"/>
              <w:jc w:val="center"/>
              <w:rPr>
                <w:lang w:eastAsia="ru-RU"/>
              </w:rPr>
            </w:pPr>
          </w:p>
        </w:tc>
        <w:tc>
          <w:tcPr>
            <w:tcW w:w="3900" w:type="dxa"/>
            <w:vMerge/>
          </w:tcPr>
          <w:p w14:paraId="428CBB79" w14:textId="77777777" w:rsidR="00C5043B" w:rsidRPr="008E1359" w:rsidRDefault="00C5043B" w:rsidP="00F93085">
            <w:pPr>
              <w:suppressAutoHyphens w:val="0"/>
              <w:jc w:val="center"/>
              <w:rPr>
                <w:lang w:eastAsia="ru-RU"/>
              </w:rPr>
            </w:pPr>
          </w:p>
        </w:tc>
        <w:tc>
          <w:tcPr>
            <w:tcW w:w="1292" w:type="dxa"/>
            <w:vMerge/>
          </w:tcPr>
          <w:p w14:paraId="2C00D5F8" w14:textId="77777777" w:rsidR="00C5043B" w:rsidRPr="008E1359" w:rsidRDefault="00C5043B" w:rsidP="00F93085">
            <w:pPr>
              <w:suppressAutoHyphens w:val="0"/>
              <w:jc w:val="center"/>
              <w:rPr>
                <w:lang w:eastAsia="ru-RU"/>
              </w:rPr>
            </w:pPr>
          </w:p>
        </w:tc>
        <w:tc>
          <w:tcPr>
            <w:tcW w:w="5279" w:type="dxa"/>
            <w:vMerge/>
          </w:tcPr>
          <w:p w14:paraId="371D49BC" w14:textId="77777777" w:rsidR="00C5043B" w:rsidRPr="008E1359" w:rsidRDefault="00C5043B" w:rsidP="00F93085">
            <w:pPr>
              <w:suppressAutoHyphens w:val="0"/>
              <w:jc w:val="center"/>
              <w:rPr>
                <w:lang w:eastAsia="ru-RU"/>
              </w:rPr>
            </w:pPr>
          </w:p>
        </w:tc>
        <w:tc>
          <w:tcPr>
            <w:tcW w:w="1084" w:type="dxa"/>
          </w:tcPr>
          <w:p w14:paraId="79A28570" w14:textId="77777777" w:rsidR="00C5043B" w:rsidRPr="008E1359" w:rsidRDefault="00C5043B" w:rsidP="00A520BF">
            <w:pPr>
              <w:suppressAutoHyphens w:val="0"/>
              <w:jc w:val="center"/>
              <w:rPr>
                <w:lang w:eastAsia="ru-RU"/>
              </w:rPr>
            </w:pPr>
            <w:r w:rsidRPr="008E1359">
              <w:rPr>
                <w:lang w:eastAsia="ru-RU"/>
              </w:rPr>
              <w:t>2024</w:t>
            </w:r>
          </w:p>
        </w:tc>
        <w:tc>
          <w:tcPr>
            <w:tcW w:w="1134" w:type="dxa"/>
          </w:tcPr>
          <w:p w14:paraId="6AE61937" w14:textId="77777777" w:rsidR="00C5043B" w:rsidRPr="008E1359" w:rsidRDefault="00C5043B" w:rsidP="00A520BF">
            <w:pPr>
              <w:suppressAutoHyphens w:val="0"/>
              <w:jc w:val="center"/>
              <w:rPr>
                <w:lang w:eastAsia="ru-RU"/>
              </w:rPr>
            </w:pPr>
            <w:r w:rsidRPr="008E1359">
              <w:rPr>
                <w:lang w:eastAsia="ru-RU"/>
              </w:rPr>
              <w:t>2025</w:t>
            </w:r>
          </w:p>
        </w:tc>
        <w:tc>
          <w:tcPr>
            <w:tcW w:w="850" w:type="dxa"/>
          </w:tcPr>
          <w:p w14:paraId="186232D1" w14:textId="77777777" w:rsidR="00C5043B" w:rsidRPr="008E1359" w:rsidRDefault="00C5043B" w:rsidP="00A520BF">
            <w:pPr>
              <w:suppressAutoHyphens w:val="0"/>
              <w:jc w:val="center"/>
              <w:rPr>
                <w:lang w:eastAsia="ru-RU"/>
              </w:rPr>
            </w:pPr>
            <w:r w:rsidRPr="008E1359">
              <w:rPr>
                <w:lang w:eastAsia="ru-RU"/>
              </w:rPr>
              <w:t>2026</w:t>
            </w:r>
          </w:p>
        </w:tc>
        <w:tc>
          <w:tcPr>
            <w:tcW w:w="1163" w:type="dxa"/>
          </w:tcPr>
          <w:p w14:paraId="0A443BB2" w14:textId="77777777" w:rsidR="00C5043B" w:rsidRPr="008E1359" w:rsidRDefault="00C5043B" w:rsidP="00A520BF">
            <w:pPr>
              <w:suppressAutoHyphens w:val="0"/>
              <w:jc w:val="center"/>
              <w:rPr>
                <w:lang w:eastAsia="ru-RU"/>
              </w:rPr>
            </w:pPr>
            <w:r w:rsidRPr="008E1359">
              <w:rPr>
                <w:lang w:eastAsia="ru-RU"/>
              </w:rPr>
              <w:t>202</w:t>
            </w:r>
            <w:r>
              <w:rPr>
                <w:lang w:eastAsia="ru-RU"/>
              </w:rPr>
              <w:t>7</w:t>
            </w:r>
          </w:p>
        </w:tc>
      </w:tr>
      <w:tr w:rsidR="00C5043B" w:rsidRPr="008E1359" w14:paraId="30107667" w14:textId="77777777" w:rsidTr="00C54E72">
        <w:trPr>
          <w:trHeight w:val="930"/>
        </w:trPr>
        <w:tc>
          <w:tcPr>
            <w:tcW w:w="886" w:type="dxa"/>
          </w:tcPr>
          <w:p w14:paraId="4251A5D0" w14:textId="77777777" w:rsidR="00C5043B" w:rsidRPr="008E1359" w:rsidRDefault="00C5043B" w:rsidP="00F93085">
            <w:pPr>
              <w:suppressAutoHyphens w:val="0"/>
              <w:jc w:val="center"/>
              <w:rPr>
                <w:lang w:eastAsia="ru-RU"/>
              </w:rPr>
            </w:pPr>
            <w:r w:rsidRPr="008E1359">
              <w:rPr>
                <w:lang w:eastAsia="ru-RU"/>
              </w:rPr>
              <w:t>1.</w:t>
            </w:r>
          </w:p>
        </w:tc>
        <w:tc>
          <w:tcPr>
            <w:tcW w:w="3900" w:type="dxa"/>
          </w:tcPr>
          <w:p w14:paraId="515301F1" w14:textId="77777777" w:rsidR="00C5043B" w:rsidRPr="008E1359" w:rsidRDefault="00C5043B" w:rsidP="00F93085">
            <w:pPr>
              <w:suppressAutoHyphens w:val="0"/>
              <w:rPr>
                <w:lang w:eastAsia="ru-RU"/>
              </w:rPr>
            </w:pPr>
            <w:r w:rsidRPr="008E1359">
              <w:rPr>
                <w:lang w:eastAsia="ru-RU"/>
              </w:rPr>
              <w:t>Количество приобретенной и распространенной печатной продукции по вопросам безопасности жизнедеятельности</w:t>
            </w:r>
          </w:p>
        </w:tc>
        <w:tc>
          <w:tcPr>
            <w:tcW w:w="1292" w:type="dxa"/>
          </w:tcPr>
          <w:p w14:paraId="787E4B2C" w14:textId="77777777" w:rsidR="00C5043B" w:rsidRPr="008E1359" w:rsidRDefault="00C5043B" w:rsidP="00F93085">
            <w:pPr>
              <w:suppressAutoHyphens w:val="0"/>
              <w:jc w:val="center"/>
              <w:rPr>
                <w:lang w:eastAsia="ru-RU"/>
              </w:rPr>
            </w:pPr>
            <w:r w:rsidRPr="008E1359">
              <w:rPr>
                <w:lang w:eastAsia="ru-RU"/>
              </w:rPr>
              <w:t>Шт.</w:t>
            </w:r>
          </w:p>
        </w:tc>
        <w:tc>
          <w:tcPr>
            <w:tcW w:w="5279" w:type="dxa"/>
          </w:tcPr>
          <w:p w14:paraId="2016C1E9" w14:textId="77777777" w:rsidR="00C5043B" w:rsidRPr="008E1359" w:rsidRDefault="00C5043B" w:rsidP="001320E1">
            <w:pPr>
              <w:suppressAutoHyphens w:val="0"/>
              <w:rPr>
                <w:lang w:eastAsia="ru-RU"/>
              </w:rPr>
            </w:pPr>
            <w:r w:rsidRPr="008E1359">
              <w:rPr>
                <w:lang w:eastAsia="ru-RU"/>
              </w:rPr>
              <w:t>Фактически приобретено и распространено печатной продукции</w:t>
            </w:r>
          </w:p>
        </w:tc>
        <w:tc>
          <w:tcPr>
            <w:tcW w:w="1084" w:type="dxa"/>
          </w:tcPr>
          <w:p w14:paraId="2419C2EA" w14:textId="77777777" w:rsidR="00C5043B" w:rsidRPr="008E1359" w:rsidRDefault="00C5043B" w:rsidP="00A520BF">
            <w:pPr>
              <w:suppressAutoHyphens w:val="0"/>
              <w:jc w:val="center"/>
              <w:rPr>
                <w:lang w:eastAsia="ru-RU"/>
              </w:rPr>
            </w:pPr>
            <w:r w:rsidRPr="008E1359">
              <w:rPr>
                <w:lang w:eastAsia="ru-RU"/>
              </w:rPr>
              <w:t>1500</w:t>
            </w:r>
          </w:p>
          <w:p w14:paraId="0B57587D" w14:textId="77777777" w:rsidR="00C5043B" w:rsidRPr="008E1359" w:rsidRDefault="00C5043B" w:rsidP="00A520BF">
            <w:pPr>
              <w:suppressAutoHyphens w:val="0"/>
              <w:jc w:val="center"/>
              <w:rPr>
                <w:lang w:eastAsia="ru-RU"/>
              </w:rPr>
            </w:pPr>
          </w:p>
          <w:p w14:paraId="30EA5FD8" w14:textId="77777777" w:rsidR="00C5043B" w:rsidRPr="008E1359" w:rsidRDefault="00C5043B" w:rsidP="00A520BF">
            <w:pPr>
              <w:suppressAutoHyphens w:val="0"/>
              <w:jc w:val="center"/>
              <w:rPr>
                <w:lang w:eastAsia="ru-RU"/>
              </w:rPr>
            </w:pPr>
          </w:p>
        </w:tc>
        <w:tc>
          <w:tcPr>
            <w:tcW w:w="1134" w:type="dxa"/>
          </w:tcPr>
          <w:p w14:paraId="2A6BB04C" w14:textId="77777777" w:rsidR="00C5043B" w:rsidRPr="008E1359" w:rsidRDefault="00C5043B" w:rsidP="00A520BF">
            <w:pPr>
              <w:suppressAutoHyphens w:val="0"/>
              <w:jc w:val="center"/>
              <w:rPr>
                <w:lang w:eastAsia="ru-RU"/>
              </w:rPr>
            </w:pPr>
            <w:r w:rsidRPr="008E1359">
              <w:rPr>
                <w:lang w:eastAsia="ru-RU"/>
              </w:rPr>
              <w:t>1500</w:t>
            </w:r>
          </w:p>
          <w:p w14:paraId="00570A63" w14:textId="77777777" w:rsidR="00C5043B" w:rsidRPr="008E1359" w:rsidRDefault="00C5043B" w:rsidP="00A520BF">
            <w:pPr>
              <w:suppressAutoHyphens w:val="0"/>
              <w:jc w:val="center"/>
              <w:rPr>
                <w:lang w:eastAsia="ru-RU"/>
              </w:rPr>
            </w:pPr>
          </w:p>
          <w:p w14:paraId="263622FA" w14:textId="77777777" w:rsidR="00C5043B" w:rsidRPr="008E1359" w:rsidRDefault="00C5043B" w:rsidP="00A520BF">
            <w:pPr>
              <w:suppressAutoHyphens w:val="0"/>
              <w:jc w:val="center"/>
              <w:rPr>
                <w:lang w:eastAsia="ru-RU"/>
              </w:rPr>
            </w:pPr>
          </w:p>
        </w:tc>
        <w:tc>
          <w:tcPr>
            <w:tcW w:w="850" w:type="dxa"/>
          </w:tcPr>
          <w:p w14:paraId="05E88E57" w14:textId="77777777" w:rsidR="00C5043B" w:rsidRPr="008E1359" w:rsidRDefault="00C5043B" w:rsidP="00A520BF">
            <w:pPr>
              <w:suppressAutoHyphens w:val="0"/>
              <w:jc w:val="center"/>
              <w:rPr>
                <w:lang w:eastAsia="ru-RU"/>
              </w:rPr>
            </w:pPr>
            <w:r w:rsidRPr="008E1359">
              <w:rPr>
                <w:lang w:eastAsia="ru-RU"/>
              </w:rPr>
              <w:t>1500</w:t>
            </w:r>
          </w:p>
          <w:p w14:paraId="45A96656" w14:textId="77777777" w:rsidR="00C5043B" w:rsidRPr="008E1359" w:rsidRDefault="00C5043B" w:rsidP="00A520BF">
            <w:pPr>
              <w:suppressAutoHyphens w:val="0"/>
              <w:jc w:val="center"/>
              <w:rPr>
                <w:lang w:eastAsia="ru-RU"/>
              </w:rPr>
            </w:pPr>
          </w:p>
          <w:p w14:paraId="0EC7DD11" w14:textId="77777777" w:rsidR="00C5043B" w:rsidRPr="008E1359" w:rsidRDefault="00C5043B" w:rsidP="00A520BF">
            <w:pPr>
              <w:suppressAutoHyphens w:val="0"/>
              <w:jc w:val="center"/>
              <w:rPr>
                <w:lang w:eastAsia="ru-RU"/>
              </w:rPr>
            </w:pPr>
          </w:p>
        </w:tc>
        <w:tc>
          <w:tcPr>
            <w:tcW w:w="1163" w:type="dxa"/>
          </w:tcPr>
          <w:p w14:paraId="24789744" w14:textId="77777777" w:rsidR="00C5043B" w:rsidRPr="008E1359" w:rsidRDefault="00C5043B" w:rsidP="00A520BF">
            <w:pPr>
              <w:suppressAutoHyphens w:val="0"/>
              <w:jc w:val="center"/>
              <w:rPr>
                <w:lang w:eastAsia="ru-RU"/>
              </w:rPr>
            </w:pPr>
            <w:r w:rsidRPr="008E1359">
              <w:rPr>
                <w:lang w:eastAsia="ru-RU"/>
              </w:rPr>
              <w:t>1500</w:t>
            </w:r>
          </w:p>
          <w:p w14:paraId="414FC71F" w14:textId="77777777" w:rsidR="00C5043B" w:rsidRPr="008E1359" w:rsidRDefault="00C5043B" w:rsidP="00A520BF">
            <w:pPr>
              <w:suppressAutoHyphens w:val="0"/>
              <w:jc w:val="center"/>
              <w:rPr>
                <w:lang w:eastAsia="ru-RU"/>
              </w:rPr>
            </w:pPr>
          </w:p>
          <w:p w14:paraId="2C96CBAD" w14:textId="77777777" w:rsidR="00C5043B" w:rsidRPr="008E1359" w:rsidRDefault="00C5043B" w:rsidP="00A520BF">
            <w:pPr>
              <w:suppressAutoHyphens w:val="0"/>
              <w:jc w:val="center"/>
              <w:rPr>
                <w:lang w:eastAsia="ru-RU"/>
              </w:rPr>
            </w:pPr>
          </w:p>
        </w:tc>
      </w:tr>
      <w:tr w:rsidR="00C5043B" w:rsidRPr="008E1359" w14:paraId="502B9274" w14:textId="77777777" w:rsidTr="00C54E72">
        <w:trPr>
          <w:trHeight w:val="1004"/>
        </w:trPr>
        <w:tc>
          <w:tcPr>
            <w:tcW w:w="886" w:type="dxa"/>
          </w:tcPr>
          <w:p w14:paraId="029B1CFF" w14:textId="77777777" w:rsidR="00C5043B" w:rsidRPr="008E1359" w:rsidRDefault="00C5043B" w:rsidP="00F93085">
            <w:pPr>
              <w:suppressAutoHyphens w:val="0"/>
              <w:jc w:val="center"/>
              <w:rPr>
                <w:lang w:eastAsia="ru-RU"/>
              </w:rPr>
            </w:pPr>
            <w:r w:rsidRPr="008E1359">
              <w:rPr>
                <w:lang w:eastAsia="ru-RU"/>
              </w:rPr>
              <w:t>2.</w:t>
            </w:r>
          </w:p>
        </w:tc>
        <w:tc>
          <w:tcPr>
            <w:tcW w:w="3900" w:type="dxa"/>
          </w:tcPr>
          <w:p w14:paraId="13B4125E" w14:textId="77777777" w:rsidR="00C5043B" w:rsidRPr="008E1359" w:rsidRDefault="00C5043B" w:rsidP="00F93085">
            <w:pPr>
              <w:suppressAutoHyphens w:val="0"/>
              <w:rPr>
                <w:lang w:eastAsia="ru-RU"/>
              </w:rPr>
            </w:pPr>
            <w:r w:rsidRPr="008E1359">
              <w:rPr>
                <w:lang w:eastAsia="ru-RU"/>
              </w:rPr>
              <w:t>Количество чрезвычайных ситуаций и происшествий природного и техногенного характера</w:t>
            </w:r>
          </w:p>
        </w:tc>
        <w:tc>
          <w:tcPr>
            <w:tcW w:w="1292" w:type="dxa"/>
          </w:tcPr>
          <w:p w14:paraId="7E316EAC" w14:textId="77777777" w:rsidR="00C5043B" w:rsidRPr="008E1359" w:rsidRDefault="00C5043B" w:rsidP="00F93085">
            <w:pPr>
              <w:suppressAutoHyphens w:val="0"/>
              <w:jc w:val="center"/>
              <w:rPr>
                <w:lang w:eastAsia="ru-RU"/>
              </w:rPr>
            </w:pPr>
            <w:r w:rsidRPr="008E1359">
              <w:rPr>
                <w:lang w:eastAsia="ru-RU"/>
              </w:rPr>
              <w:t>Ед.</w:t>
            </w:r>
          </w:p>
        </w:tc>
        <w:tc>
          <w:tcPr>
            <w:tcW w:w="5279" w:type="dxa"/>
          </w:tcPr>
          <w:p w14:paraId="496FBB1D" w14:textId="77777777" w:rsidR="00C5043B" w:rsidRPr="008E1359" w:rsidRDefault="00C5043B" w:rsidP="001320E1">
            <w:pPr>
              <w:suppressAutoHyphens w:val="0"/>
              <w:rPr>
                <w:lang w:eastAsia="ru-RU"/>
              </w:rPr>
            </w:pPr>
            <w:r w:rsidRPr="008E1359">
              <w:rPr>
                <w:rFonts w:eastAsia="Calibri"/>
                <w:sz w:val="22"/>
                <w:szCs w:val="22"/>
                <w:lang w:eastAsia="en-US"/>
              </w:rPr>
              <w:t xml:space="preserve">Фактическое </w:t>
            </w:r>
            <w:r w:rsidRPr="008E1359">
              <w:rPr>
                <w:lang w:eastAsia="ru-RU"/>
              </w:rPr>
              <w:t>количество чрезвычайных ситуаций и происшествий природного и техногенного характера</w:t>
            </w:r>
          </w:p>
        </w:tc>
        <w:tc>
          <w:tcPr>
            <w:tcW w:w="1084" w:type="dxa"/>
          </w:tcPr>
          <w:p w14:paraId="5E6A2079" w14:textId="77777777" w:rsidR="00C5043B" w:rsidRPr="008E1359" w:rsidRDefault="00C5043B" w:rsidP="00A520BF">
            <w:pPr>
              <w:suppressAutoHyphens w:val="0"/>
              <w:jc w:val="center"/>
              <w:rPr>
                <w:lang w:eastAsia="ru-RU"/>
              </w:rPr>
            </w:pPr>
            <w:r w:rsidRPr="008E1359">
              <w:rPr>
                <w:lang w:eastAsia="ru-RU"/>
              </w:rPr>
              <w:t>1</w:t>
            </w:r>
          </w:p>
          <w:p w14:paraId="286CB31A" w14:textId="77777777" w:rsidR="00C5043B" w:rsidRPr="008E1359" w:rsidRDefault="00C5043B" w:rsidP="00A520BF">
            <w:pPr>
              <w:suppressAutoHyphens w:val="0"/>
              <w:jc w:val="center"/>
              <w:rPr>
                <w:lang w:eastAsia="ru-RU"/>
              </w:rPr>
            </w:pPr>
          </w:p>
          <w:p w14:paraId="6D1FAA8F" w14:textId="77777777" w:rsidR="00C5043B" w:rsidRPr="008E1359" w:rsidRDefault="00C5043B" w:rsidP="00A520BF">
            <w:pPr>
              <w:suppressAutoHyphens w:val="0"/>
              <w:jc w:val="center"/>
              <w:rPr>
                <w:lang w:eastAsia="ru-RU"/>
              </w:rPr>
            </w:pPr>
          </w:p>
        </w:tc>
        <w:tc>
          <w:tcPr>
            <w:tcW w:w="1134" w:type="dxa"/>
          </w:tcPr>
          <w:p w14:paraId="72DF200A" w14:textId="77777777" w:rsidR="00C5043B" w:rsidRPr="008E1359" w:rsidRDefault="00C5043B" w:rsidP="00A520BF">
            <w:pPr>
              <w:suppressAutoHyphens w:val="0"/>
              <w:jc w:val="center"/>
              <w:rPr>
                <w:lang w:eastAsia="ru-RU"/>
              </w:rPr>
            </w:pPr>
            <w:r w:rsidRPr="008E1359">
              <w:rPr>
                <w:lang w:eastAsia="ru-RU"/>
              </w:rPr>
              <w:t>1</w:t>
            </w:r>
          </w:p>
          <w:p w14:paraId="74DD15A4" w14:textId="77777777" w:rsidR="00C5043B" w:rsidRPr="008E1359" w:rsidRDefault="00C5043B" w:rsidP="00A520BF">
            <w:pPr>
              <w:suppressAutoHyphens w:val="0"/>
              <w:jc w:val="center"/>
              <w:rPr>
                <w:lang w:eastAsia="ru-RU"/>
              </w:rPr>
            </w:pPr>
          </w:p>
          <w:p w14:paraId="60943813" w14:textId="77777777" w:rsidR="00C5043B" w:rsidRPr="008E1359" w:rsidRDefault="00C5043B" w:rsidP="00A520BF">
            <w:pPr>
              <w:suppressAutoHyphens w:val="0"/>
              <w:jc w:val="center"/>
              <w:rPr>
                <w:lang w:eastAsia="ru-RU"/>
              </w:rPr>
            </w:pPr>
          </w:p>
        </w:tc>
        <w:tc>
          <w:tcPr>
            <w:tcW w:w="850" w:type="dxa"/>
          </w:tcPr>
          <w:p w14:paraId="313828B7" w14:textId="77777777" w:rsidR="00C5043B" w:rsidRPr="008E1359" w:rsidRDefault="00C5043B" w:rsidP="00A520BF">
            <w:pPr>
              <w:suppressAutoHyphens w:val="0"/>
              <w:jc w:val="center"/>
              <w:rPr>
                <w:lang w:eastAsia="ru-RU"/>
              </w:rPr>
            </w:pPr>
            <w:r w:rsidRPr="008E1359">
              <w:rPr>
                <w:lang w:eastAsia="ru-RU"/>
              </w:rPr>
              <w:t>1</w:t>
            </w:r>
          </w:p>
          <w:p w14:paraId="527EB8F7" w14:textId="77777777" w:rsidR="00C5043B" w:rsidRPr="008E1359" w:rsidRDefault="00C5043B" w:rsidP="00A520BF">
            <w:pPr>
              <w:suppressAutoHyphens w:val="0"/>
              <w:jc w:val="center"/>
              <w:rPr>
                <w:lang w:eastAsia="ru-RU"/>
              </w:rPr>
            </w:pPr>
          </w:p>
          <w:p w14:paraId="628AB651" w14:textId="77777777" w:rsidR="00C5043B" w:rsidRPr="008E1359" w:rsidRDefault="00C5043B" w:rsidP="00A520BF">
            <w:pPr>
              <w:suppressAutoHyphens w:val="0"/>
              <w:jc w:val="center"/>
              <w:rPr>
                <w:lang w:eastAsia="ru-RU"/>
              </w:rPr>
            </w:pPr>
          </w:p>
        </w:tc>
        <w:tc>
          <w:tcPr>
            <w:tcW w:w="1163" w:type="dxa"/>
          </w:tcPr>
          <w:p w14:paraId="7E81326A" w14:textId="77777777" w:rsidR="00C5043B" w:rsidRPr="008E1359" w:rsidRDefault="00C5043B" w:rsidP="00A520BF">
            <w:pPr>
              <w:suppressAutoHyphens w:val="0"/>
              <w:jc w:val="center"/>
              <w:rPr>
                <w:lang w:eastAsia="ru-RU"/>
              </w:rPr>
            </w:pPr>
            <w:r w:rsidRPr="008E1359">
              <w:rPr>
                <w:lang w:eastAsia="ru-RU"/>
              </w:rPr>
              <w:t>1</w:t>
            </w:r>
          </w:p>
          <w:p w14:paraId="3D78096A" w14:textId="77777777" w:rsidR="00C5043B" w:rsidRPr="008E1359" w:rsidRDefault="00C5043B" w:rsidP="00A520BF">
            <w:pPr>
              <w:suppressAutoHyphens w:val="0"/>
              <w:jc w:val="center"/>
              <w:rPr>
                <w:lang w:eastAsia="ru-RU"/>
              </w:rPr>
            </w:pPr>
          </w:p>
          <w:p w14:paraId="410DF98E" w14:textId="77777777" w:rsidR="00C5043B" w:rsidRPr="008E1359" w:rsidRDefault="00C5043B" w:rsidP="00A520BF">
            <w:pPr>
              <w:suppressAutoHyphens w:val="0"/>
              <w:jc w:val="center"/>
              <w:rPr>
                <w:lang w:eastAsia="ru-RU"/>
              </w:rPr>
            </w:pPr>
          </w:p>
        </w:tc>
      </w:tr>
      <w:tr w:rsidR="00C5043B" w:rsidRPr="008E1359" w14:paraId="7FE43376" w14:textId="77777777" w:rsidTr="000135DF">
        <w:trPr>
          <w:trHeight w:val="627"/>
        </w:trPr>
        <w:tc>
          <w:tcPr>
            <w:tcW w:w="886" w:type="dxa"/>
          </w:tcPr>
          <w:p w14:paraId="329E4C20" w14:textId="77777777" w:rsidR="00C5043B" w:rsidRPr="008E1359" w:rsidRDefault="00C5043B" w:rsidP="00F93085">
            <w:pPr>
              <w:suppressAutoHyphens w:val="0"/>
              <w:jc w:val="center"/>
              <w:rPr>
                <w:lang w:eastAsia="ru-RU"/>
              </w:rPr>
            </w:pPr>
            <w:r w:rsidRPr="008E1359">
              <w:rPr>
                <w:lang w:eastAsia="ru-RU"/>
              </w:rPr>
              <w:t>3.</w:t>
            </w:r>
          </w:p>
        </w:tc>
        <w:tc>
          <w:tcPr>
            <w:tcW w:w="3900" w:type="dxa"/>
          </w:tcPr>
          <w:p w14:paraId="7DDB353F" w14:textId="77777777" w:rsidR="00C5043B" w:rsidRPr="008E1359" w:rsidRDefault="00C5043B" w:rsidP="00F93085">
            <w:pPr>
              <w:suppressAutoHyphens w:val="0"/>
              <w:rPr>
                <w:lang w:eastAsia="ru-RU"/>
              </w:rPr>
            </w:pPr>
            <w:r w:rsidRPr="008E1359">
              <w:rPr>
                <w:lang w:eastAsia="ru-RU"/>
              </w:rPr>
              <w:t>Количество происшествий на водных объектах</w:t>
            </w:r>
          </w:p>
        </w:tc>
        <w:tc>
          <w:tcPr>
            <w:tcW w:w="1292" w:type="dxa"/>
          </w:tcPr>
          <w:p w14:paraId="5D96B8FB" w14:textId="77777777" w:rsidR="00C5043B" w:rsidRPr="008E1359" w:rsidRDefault="00C5043B" w:rsidP="00F93085">
            <w:pPr>
              <w:suppressAutoHyphens w:val="0"/>
              <w:jc w:val="center"/>
              <w:rPr>
                <w:lang w:eastAsia="ru-RU"/>
              </w:rPr>
            </w:pPr>
            <w:r w:rsidRPr="008E1359">
              <w:rPr>
                <w:lang w:eastAsia="ru-RU"/>
              </w:rPr>
              <w:t>Ед.</w:t>
            </w:r>
          </w:p>
        </w:tc>
        <w:tc>
          <w:tcPr>
            <w:tcW w:w="5279" w:type="dxa"/>
          </w:tcPr>
          <w:p w14:paraId="7A436233" w14:textId="77777777" w:rsidR="00C5043B" w:rsidRPr="008E1359" w:rsidRDefault="00C5043B" w:rsidP="001320E1">
            <w:pPr>
              <w:suppressAutoHyphens w:val="0"/>
              <w:rPr>
                <w:lang w:eastAsia="ru-RU"/>
              </w:rPr>
            </w:pPr>
            <w:r w:rsidRPr="008E1359">
              <w:rPr>
                <w:lang w:eastAsia="ru-RU"/>
              </w:rPr>
              <w:t>Фактическое количество происшествий на водных объектах</w:t>
            </w:r>
          </w:p>
        </w:tc>
        <w:tc>
          <w:tcPr>
            <w:tcW w:w="1084" w:type="dxa"/>
          </w:tcPr>
          <w:p w14:paraId="061B49BF" w14:textId="77777777" w:rsidR="00C5043B" w:rsidRPr="008E1359" w:rsidRDefault="00C5043B" w:rsidP="00A520BF">
            <w:pPr>
              <w:suppressAutoHyphens w:val="0"/>
              <w:jc w:val="center"/>
              <w:rPr>
                <w:lang w:eastAsia="ru-RU"/>
              </w:rPr>
            </w:pPr>
            <w:r w:rsidRPr="008E1359">
              <w:rPr>
                <w:lang w:eastAsia="ru-RU"/>
              </w:rPr>
              <w:t>0</w:t>
            </w:r>
          </w:p>
          <w:p w14:paraId="5FE8EABE" w14:textId="77777777" w:rsidR="00C5043B" w:rsidRPr="008E1359" w:rsidRDefault="00C5043B" w:rsidP="00A520BF">
            <w:pPr>
              <w:suppressAutoHyphens w:val="0"/>
              <w:jc w:val="center"/>
              <w:rPr>
                <w:lang w:eastAsia="ru-RU"/>
              </w:rPr>
            </w:pPr>
          </w:p>
        </w:tc>
        <w:tc>
          <w:tcPr>
            <w:tcW w:w="1134" w:type="dxa"/>
          </w:tcPr>
          <w:p w14:paraId="05826A5F" w14:textId="77777777" w:rsidR="00C5043B" w:rsidRPr="008E1359" w:rsidRDefault="00C5043B" w:rsidP="00A520BF">
            <w:pPr>
              <w:suppressAutoHyphens w:val="0"/>
              <w:jc w:val="center"/>
              <w:rPr>
                <w:lang w:eastAsia="ru-RU"/>
              </w:rPr>
            </w:pPr>
            <w:r w:rsidRPr="008E1359">
              <w:rPr>
                <w:lang w:eastAsia="ru-RU"/>
              </w:rPr>
              <w:t>0</w:t>
            </w:r>
          </w:p>
          <w:p w14:paraId="77376ED6" w14:textId="77777777" w:rsidR="00C5043B" w:rsidRPr="008E1359" w:rsidRDefault="00C5043B" w:rsidP="00A520BF">
            <w:pPr>
              <w:suppressAutoHyphens w:val="0"/>
              <w:jc w:val="center"/>
              <w:rPr>
                <w:lang w:eastAsia="ru-RU"/>
              </w:rPr>
            </w:pPr>
          </w:p>
        </w:tc>
        <w:tc>
          <w:tcPr>
            <w:tcW w:w="850" w:type="dxa"/>
          </w:tcPr>
          <w:p w14:paraId="24A40E04" w14:textId="77777777" w:rsidR="00C5043B" w:rsidRPr="008E1359" w:rsidRDefault="00C5043B" w:rsidP="00A520BF">
            <w:pPr>
              <w:suppressAutoHyphens w:val="0"/>
              <w:jc w:val="center"/>
              <w:rPr>
                <w:lang w:eastAsia="ru-RU"/>
              </w:rPr>
            </w:pPr>
            <w:r w:rsidRPr="008E1359">
              <w:rPr>
                <w:lang w:eastAsia="ru-RU"/>
              </w:rPr>
              <w:t>0</w:t>
            </w:r>
          </w:p>
          <w:p w14:paraId="44BA761C" w14:textId="77777777" w:rsidR="00C5043B" w:rsidRPr="008E1359" w:rsidRDefault="00C5043B" w:rsidP="00A520BF">
            <w:pPr>
              <w:suppressAutoHyphens w:val="0"/>
              <w:jc w:val="center"/>
              <w:rPr>
                <w:lang w:eastAsia="ru-RU"/>
              </w:rPr>
            </w:pPr>
          </w:p>
        </w:tc>
        <w:tc>
          <w:tcPr>
            <w:tcW w:w="1163" w:type="dxa"/>
          </w:tcPr>
          <w:p w14:paraId="4051F507" w14:textId="77777777" w:rsidR="00C5043B" w:rsidRPr="008E1359" w:rsidRDefault="00C5043B" w:rsidP="00A520BF">
            <w:pPr>
              <w:suppressAutoHyphens w:val="0"/>
              <w:jc w:val="center"/>
              <w:rPr>
                <w:lang w:eastAsia="ru-RU"/>
              </w:rPr>
            </w:pPr>
            <w:r w:rsidRPr="008E1359">
              <w:rPr>
                <w:lang w:eastAsia="ru-RU"/>
              </w:rPr>
              <w:t>0</w:t>
            </w:r>
          </w:p>
          <w:p w14:paraId="2331D3C1" w14:textId="77777777" w:rsidR="00C5043B" w:rsidRPr="008E1359" w:rsidRDefault="00C5043B" w:rsidP="00A520BF">
            <w:pPr>
              <w:suppressAutoHyphens w:val="0"/>
              <w:jc w:val="center"/>
              <w:rPr>
                <w:lang w:eastAsia="ru-RU"/>
              </w:rPr>
            </w:pPr>
          </w:p>
          <w:p w14:paraId="49954E28" w14:textId="77777777" w:rsidR="00C5043B" w:rsidRPr="008E1359" w:rsidRDefault="00C5043B" w:rsidP="00A520BF">
            <w:pPr>
              <w:suppressAutoHyphens w:val="0"/>
              <w:jc w:val="center"/>
              <w:rPr>
                <w:lang w:eastAsia="ru-RU"/>
              </w:rPr>
            </w:pPr>
          </w:p>
        </w:tc>
      </w:tr>
    </w:tbl>
    <w:p w14:paraId="70973B63" w14:textId="77777777" w:rsidR="008E1359" w:rsidRPr="00007574" w:rsidRDefault="00BF6309" w:rsidP="00F93085">
      <w:pPr>
        <w:suppressAutoHyphens w:val="0"/>
        <w:jc w:val="center"/>
        <w:rPr>
          <w:rFonts w:ascii="Calibri" w:eastAsia="Calibri" w:hAnsi="Calibri"/>
          <w:sz w:val="22"/>
          <w:szCs w:val="22"/>
          <w:lang w:eastAsia="en-US"/>
        </w:rPr>
      </w:pPr>
      <w:r>
        <w:rPr>
          <w:rFonts w:ascii="Calibri" w:eastAsia="Calibri" w:hAnsi="Calibri"/>
          <w:sz w:val="22"/>
          <w:szCs w:val="22"/>
          <w:lang w:eastAsia="en-US"/>
        </w:rPr>
        <w:lastRenderedPageBreak/>
        <w:t xml:space="preserve">                                                                                                                                              </w:t>
      </w:r>
      <w:r w:rsidR="000725CE">
        <w:rPr>
          <w:rFonts w:ascii="Calibri" w:eastAsia="Calibri" w:hAnsi="Calibri"/>
          <w:sz w:val="22"/>
          <w:szCs w:val="22"/>
          <w:lang w:eastAsia="en-US"/>
        </w:rPr>
        <w:t xml:space="preserve">                                                      </w:t>
      </w:r>
      <w:r w:rsidR="00587F72">
        <w:rPr>
          <w:rFonts w:ascii="Calibri" w:eastAsia="Calibri" w:hAnsi="Calibri"/>
          <w:sz w:val="22"/>
          <w:szCs w:val="22"/>
          <w:lang w:eastAsia="en-US"/>
        </w:rPr>
        <w:t xml:space="preserve">                                           </w:t>
      </w:r>
      <w:r w:rsidR="00C97D8A">
        <w:rPr>
          <w:rFonts w:ascii="Calibri" w:eastAsia="Calibri" w:hAnsi="Calibri"/>
          <w:sz w:val="22"/>
          <w:szCs w:val="22"/>
          <w:lang w:eastAsia="en-US"/>
        </w:rPr>
        <w:t xml:space="preserve"> </w:t>
      </w:r>
      <w:r w:rsidR="008E1359" w:rsidRPr="008E1359">
        <w:rPr>
          <w:rFonts w:eastAsia="Calibri"/>
          <w:sz w:val="28"/>
          <w:szCs w:val="28"/>
          <w:lang w:eastAsia="en-US"/>
        </w:rPr>
        <w:t>ПРИЛОЖЕНИЕ 2</w:t>
      </w:r>
    </w:p>
    <w:p w14:paraId="74CE392D" w14:textId="77777777" w:rsidR="008E1359" w:rsidRPr="008E1359" w:rsidRDefault="008E1359" w:rsidP="00F93085">
      <w:pPr>
        <w:suppressAutoHyphens w:val="0"/>
        <w:jc w:val="right"/>
        <w:rPr>
          <w:rFonts w:eastAsia="Calibri"/>
          <w:sz w:val="28"/>
          <w:szCs w:val="28"/>
          <w:lang w:eastAsia="en-US"/>
        </w:rPr>
      </w:pPr>
      <w:r w:rsidRPr="008E1359">
        <w:rPr>
          <w:rFonts w:eastAsia="Calibri"/>
          <w:sz w:val="28"/>
          <w:szCs w:val="28"/>
          <w:lang w:eastAsia="en-US"/>
        </w:rPr>
        <w:t>к муниципальной программе</w:t>
      </w:r>
    </w:p>
    <w:p w14:paraId="26746910" w14:textId="77777777" w:rsidR="008E1359" w:rsidRPr="008E1359" w:rsidRDefault="008E1359" w:rsidP="00F93085">
      <w:pPr>
        <w:suppressAutoHyphens w:val="0"/>
        <w:jc w:val="right"/>
        <w:rPr>
          <w:rFonts w:eastAsia="Calibri"/>
          <w:sz w:val="28"/>
          <w:szCs w:val="28"/>
          <w:lang w:eastAsia="en-US"/>
        </w:rPr>
      </w:pPr>
      <w:r w:rsidRPr="008E1359">
        <w:rPr>
          <w:rFonts w:eastAsia="Calibri"/>
          <w:sz w:val="28"/>
          <w:szCs w:val="28"/>
          <w:lang w:eastAsia="en-US"/>
        </w:rPr>
        <w:t>«Обеспечение безопасности</w:t>
      </w:r>
    </w:p>
    <w:p w14:paraId="5AEF4C13" w14:textId="77777777" w:rsidR="008E1359" w:rsidRPr="008E1359" w:rsidRDefault="008E1359" w:rsidP="00F93085">
      <w:pPr>
        <w:suppressAutoHyphens w:val="0"/>
        <w:jc w:val="right"/>
        <w:rPr>
          <w:rFonts w:eastAsia="Calibri"/>
          <w:sz w:val="28"/>
          <w:szCs w:val="28"/>
          <w:lang w:eastAsia="en-US"/>
        </w:rPr>
      </w:pPr>
      <w:r w:rsidRPr="008E1359">
        <w:rPr>
          <w:rFonts w:eastAsia="Calibri"/>
          <w:sz w:val="28"/>
          <w:szCs w:val="28"/>
          <w:lang w:eastAsia="en-US"/>
        </w:rPr>
        <w:t xml:space="preserve"> жизнедеятельности населения </w:t>
      </w:r>
    </w:p>
    <w:p w14:paraId="294656C3" w14:textId="77777777" w:rsidR="008E1359" w:rsidRPr="008E1359" w:rsidRDefault="008E1359" w:rsidP="00F93085">
      <w:pPr>
        <w:suppressAutoHyphens w:val="0"/>
        <w:jc w:val="right"/>
        <w:rPr>
          <w:rFonts w:eastAsia="Calibri"/>
          <w:sz w:val="28"/>
          <w:szCs w:val="28"/>
          <w:lang w:eastAsia="en-US"/>
        </w:rPr>
      </w:pPr>
      <w:r w:rsidRPr="008E1359">
        <w:rPr>
          <w:rFonts w:eastAsia="Calibri"/>
          <w:sz w:val="28"/>
          <w:szCs w:val="28"/>
          <w:lang w:eastAsia="en-US"/>
        </w:rPr>
        <w:t xml:space="preserve">Карталинского муниципального </w:t>
      </w:r>
    </w:p>
    <w:p w14:paraId="0A7B32DC" w14:textId="77777777" w:rsidR="008E1359" w:rsidRDefault="008E1359" w:rsidP="00F93085">
      <w:pPr>
        <w:suppressAutoHyphens w:val="0"/>
        <w:jc w:val="right"/>
        <w:rPr>
          <w:rFonts w:eastAsia="Calibri"/>
          <w:sz w:val="28"/>
          <w:szCs w:val="28"/>
          <w:lang w:eastAsia="en-US"/>
        </w:rPr>
      </w:pPr>
      <w:r w:rsidRPr="008E1359">
        <w:rPr>
          <w:rFonts w:eastAsia="Calibri"/>
          <w:sz w:val="28"/>
          <w:szCs w:val="28"/>
          <w:lang w:eastAsia="en-US"/>
        </w:rPr>
        <w:t>района на 202</w:t>
      </w:r>
      <w:r w:rsidR="00007574">
        <w:rPr>
          <w:rFonts w:eastAsia="Calibri"/>
          <w:sz w:val="28"/>
          <w:szCs w:val="28"/>
          <w:lang w:eastAsia="en-US"/>
        </w:rPr>
        <w:t>5</w:t>
      </w:r>
      <w:r w:rsidRPr="008E1359">
        <w:rPr>
          <w:rFonts w:eastAsia="Calibri"/>
          <w:sz w:val="28"/>
          <w:szCs w:val="28"/>
          <w:lang w:eastAsia="en-US"/>
        </w:rPr>
        <w:t>-202</w:t>
      </w:r>
      <w:r w:rsidR="00007574">
        <w:rPr>
          <w:rFonts w:eastAsia="Calibri"/>
          <w:sz w:val="28"/>
          <w:szCs w:val="28"/>
          <w:lang w:eastAsia="en-US"/>
        </w:rPr>
        <w:t>7</w:t>
      </w:r>
      <w:r w:rsidRPr="008E1359">
        <w:rPr>
          <w:rFonts w:eastAsia="Calibri"/>
          <w:sz w:val="28"/>
          <w:szCs w:val="28"/>
          <w:lang w:eastAsia="en-US"/>
        </w:rPr>
        <w:t xml:space="preserve"> годы»</w:t>
      </w:r>
    </w:p>
    <w:p w14:paraId="335AE85B" w14:textId="77777777" w:rsidR="00C97D8A" w:rsidRDefault="00C97D8A" w:rsidP="00F93085">
      <w:pPr>
        <w:suppressAutoHyphens w:val="0"/>
        <w:jc w:val="right"/>
        <w:rPr>
          <w:rFonts w:eastAsia="Calibri"/>
          <w:sz w:val="28"/>
          <w:szCs w:val="28"/>
          <w:lang w:eastAsia="en-US"/>
        </w:rPr>
      </w:pPr>
    </w:p>
    <w:p w14:paraId="4190BB02" w14:textId="77777777" w:rsidR="00706BDA" w:rsidRDefault="00706BDA" w:rsidP="00F93085">
      <w:pPr>
        <w:suppressAutoHyphens w:val="0"/>
        <w:jc w:val="right"/>
        <w:rPr>
          <w:rFonts w:eastAsia="Calibri"/>
          <w:sz w:val="28"/>
          <w:szCs w:val="28"/>
          <w:lang w:eastAsia="en-US"/>
        </w:rPr>
      </w:pPr>
    </w:p>
    <w:p w14:paraId="68630E4C" w14:textId="77777777" w:rsidR="00706BDA" w:rsidRDefault="00706BDA" w:rsidP="00F93085">
      <w:pPr>
        <w:suppressAutoHyphens w:val="0"/>
        <w:jc w:val="right"/>
        <w:rPr>
          <w:rFonts w:eastAsia="Calibri"/>
          <w:sz w:val="28"/>
          <w:szCs w:val="28"/>
          <w:lang w:eastAsia="en-US"/>
        </w:rPr>
      </w:pPr>
    </w:p>
    <w:p w14:paraId="3B2859E5" w14:textId="77777777" w:rsidR="007E3D2D" w:rsidRDefault="00E80FE4" w:rsidP="00F93085">
      <w:pPr>
        <w:suppressAutoHyphens w:val="0"/>
        <w:jc w:val="center"/>
        <w:rPr>
          <w:rFonts w:eastAsia="Calibri"/>
          <w:sz w:val="28"/>
          <w:szCs w:val="28"/>
          <w:lang w:eastAsia="en-US"/>
        </w:rPr>
      </w:pPr>
      <w:r>
        <w:rPr>
          <w:rFonts w:eastAsia="Calibri"/>
          <w:sz w:val="28"/>
          <w:szCs w:val="28"/>
          <w:lang w:eastAsia="en-US"/>
        </w:rPr>
        <w:t>Перечень мероприятий</w:t>
      </w:r>
    </w:p>
    <w:p w14:paraId="160D6954" w14:textId="77777777" w:rsidR="008E1359" w:rsidRPr="008E1359" w:rsidRDefault="008E1359" w:rsidP="00F93085">
      <w:pPr>
        <w:suppressAutoHyphens w:val="0"/>
        <w:jc w:val="center"/>
        <w:rPr>
          <w:rFonts w:eastAsia="Calibri"/>
          <w:sz w:val="28"/>
          <w:szCs w:val="28"/>
          <w:lang w:eastAsia="en-US"/>
        </w:rPr>
      </w:pPr>
      <w:r w:rsidRPr="008E1359">
        <w:rPr>
          <w:rFonts w:eastAsia="Calibri"/>
          <w:sz w:val="28"/>
          <w:szCs w:val="28"/>
          <w:lang w:eastAsia="en-US"/>
        </w:rPr>
        <w:t>муниципальной программы</w:t>
      </w:r>
    </w:p>
    <w:p w14:paraId="1B8E8BC4" w14:textId="77777777" w:rsidR="007E3D2D" w:rsidRDefault="008E1359" w:rsidP="00F93085">
      <w:pPr>
        <w:suppressAutoHyphens w:val="0"/>
        <w:jc w:val="center"/>
        <w:rPr>
          <w:rFonts w:eastAsia="Calibri"/>
          <w:sz w:val="28"/>
          <w:szCs w:val="28"/>
          <w:lang w:eastAsia="en-US"/>
        </w:rPr>
      </w:pPr>
      <w:r w:rsidRPr="008E1359">
        <w:rPr>
          <w:rFonts w:eastAsia="Calibri"/>
          <w:sz w:val="28"/>
          <w:szCs w:val="28"/>
          <w:lang w:eastAsia="en-US"/>
        </w:rPr>
        <w:t>«Обеспечение безопасности</w:t>
      </w:r>
    </w:p>
    <w:p w14:paraId="4694A649" w14:textId="77777777" w:rsidR="008E1359" w:rsidRPr="008E1359" w:rsidRDefault="008E1359" w:rsidP="00F93085">
      <w:pPr>
        <w:suppressAutoHyphens w:val="0"/>
        <w:jc w:val="center"/>
        <w:rPr>
          <w:rFonts w:eastAsia="Calibri"/>
          <w:sz w:val="28"/>
          <w:szCs w:val="28"/>
          <w:lang w:eastAsia="en-US"/>
        </w:rPr>
      </w:pPr>
      <w:r w:rsidRPr="008E1359">
        <w:rPr>
          <w:rFonts w:eastAsia="Calibri"/>
          <w:sz w:val="28"/>
          <w:szCs w:val="28"/>
          <w:lang w:eastAsia="en-US"/>
        </w:rPr>
        <w:t xml:space="preserve"> жизнедеятельности населения </w:t>
      </w:r>
    </w:p>
    <w:p w14:paraId="4FBC0E51" w14:textId="77777777" w:rsidR="007E3D2D" w:rsidRDefault="008E1359" w:rsidP="00F93085">
      <w:pPr>
        <w:suppressAutoHyphens w:val="0"/>
        <w:jc w:val="center"/>
        <w:rPr>
          <w:rFonts w:eastAsia="Calibri"/>
          <w:sz w:val="28"/>
          <w:szCs w:val="28"/>
          <w:lang w:eastAsia="en-US"/>
        </w:rPr>
      </w:pPr>
      <w:r w:rsidRPr="008E1359">
        <w:rPr>
          <w:rFonts w:eastAsia="Calibri"/>
          <w:sz w:val="28"/>
          <w:szCs w:val="28"/>
          <w:lang w:eastAsia="en-US"/>
        </w:rPr>
        <w:t>Карталинс</w:t>
      </w:r>
      <w:r w:rsidR="00680CD2" w:rsidRPr="008E1359">
        <w:rPr>
          <w:rFonts w:eastAsia="Calibri"/>
          <w:sz w:val="28"/>
          <w:szCs w:val="28"/>
          <w:lang w:eastAsia="en-US"/>
        </w:rPr>
        <w:t xml:space="preserve">кого муниципального </w:t>
      </w:r>
    </w:p>
    <w:p w14:paraId="7C7E246C" w14:textId="77777777" w:rsidR="00680CD2" w:rsidRPr="008E1359" w:rsidRDefault="00680CD2" w:rsidP="00F93085">
      <w:pPr>
        <w:suppressAutoHyphens w:val="0"/>
        <w:jc w:val="center"/>
        <w:rPr>
          <w:rFonts w:eastAsia="Calibri"/>
          <w:sz w:val="28"/>
          <w:szCs w:val="28"/>
          <w:lang w:eastAsia="en-US"/>
        </w:rPr>
      </w:pPr>
      <w:r w:rsidRPr="008E1359">
        <w:rPr>
          <w:rFonts w:eastAsia="Calibri"/>
          <w:sz w:val="28"/>
          <w:szCs w:val="28"/>
          <w:lang w:eastAsia="en-US"/>
        </w:rPr>
        <w:t>района на 202</w:t>
      </w:r>
      <w:r>
        <w:rPr>
          <w:rFonts w:eastAsia="Calibri"/>
          <w:sz w:val="28"/>
          <w:szCs w:val="28"/>
          <w:lang w:eastAsia="en-US"/>
        </w:rPr>
        <w:t>5</w:t>
      </w:r>
      <w:r w:rsidRPr="008E1359">
        <w:rPr>
          <w:rFonts w:eastAsia="Calibri"/>
          <w:sz w:val="28"/>
          <w:szCs w:val="28"/>
          <w:lang w:eastAsia="en-US"/>
        </w:rPr>
        <w:t>-202</w:t>
      </w:r>
      <w:r>
        <w:rPr>
          <w:rFonts w:eastAsia="Calibri"/>
          <w:sz w:val="28"/>
          <w:szCs w:val="28"/>
          <w:lang w:eastAsia="en-US"/>
        </w:rPr>
        <w:t>7</w:t>
      </w:r>
      <w:r w:rsidRPr="008E1359">
        <w:rPr>
          <w:rFonts w:eastAsia="Calibri"/>
          <w:sz w:val="28"/>
          <w:szCs w:val="28"/>
          <w:lang w:eastAsia="en-US"/>
        </w:rPr>
        <w:t xml:space="preserve"> годы»</w:t>
      </w:r>
    </w:p>
    <w:p w14:paraId="0E482BC3" w14:textId="77777777" w:rsidR="0097791E" w:rsidRDefault="0097791E" w:rsidP="00F93085">
      <w:pPr>
        <w:suppressAutoHyphens w:val="0"/>
        <w:jc w:val="center"/>
        <w:rPr>
          <w:rFonts w:eastAsia="Calibri"/>
          <w:sz w:val="28"/>
          <w:szCs w:val="28"/>
          <w:lang w:eastAsia="en-US"/>
        </w:rPr>
      </w:pPr>
    </w:p>
    <w:p w14:paraId="01C39A4E" w14:textId="77777777" w:rsidR="007E3D2D" w:rsidRPr="008E1359" w:rsidRDefault="007E3D2D" w:rsidP="00F93085">
      <w:pPr>
        <w:suppressAutoHyphens w:val="0"/>
        <w:jc w:val="center"/>
        <w:rPr>
          <w:rFonts w:eastAsia="Calibri"/>
          <w:sz w:val="28"/>
          <w:szCs w:val="28"/>
          <w:lang w:eastAsia="en-US"/>
        </w:rPr>
      </w:pP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8"/>
        <w:gridCol w:w="2728"/>
        <w:gridCol w:w="1381"/>
        <w:gridCol w:w="858"/>
        <w:gridCol w:w="1254"/>
        <w:gridCol w:w="1397"/>
        <w:gridCol w:w="1394"/>
        <w:gridCol w:w="62"/>
        <w:gridCol w:w="1038"/>
        <w:gridCol w:w="156"/>
        <w:gridCol w:w="1353"/>
      </w:tblGrid>
      <w:tr w:rsidR="00AA7500" w:rsidRPr="008E1359" w14:paraId="643E5E28" w14:textId="77777777" w:rsidTr="00587F72">
        <w:trPr>
          <w:trHeight w:val="140"/>
        </w:trPr>
        <w:tc>
          <w:tcPr>
            <w:tcW w:w="180" w:type="pct"/>
            <w:vMerge w:val="restart"/>
            <w:tcBorders>
              <w:top w:val="single" w:sz="4" w:space="0" w:color="auto"/>
              <w:left w:val="single" w:sz="4" w:space="0" w:color="auto"/>
              <w:bottom w:val="single" w:sz="4" w:space="0" w:color="auto"/>
              <w:right w:val="single" w:sz="4" w:space="0" w:color="auto"/>
            </w:tcBorders>
            <w:hideMark/>
          </w:tcPr>
          <w:p w14:paraId="48035A3B" w14:textId="77777777" w:rsidR="00680CD2" w:rsidRPr="008E1359" w:rsidRDefault="00680CD2" w:rsidP="00E06F4A">
            <w:pPr>
              <w:suppressAutoHyphens w:val="0"/>
              <w:jc w:val="center"/>
              <w:rPr>
                <w:rFonts w:eastAsia="Calibri"/>
                <w:lang w:eastAsia="en-US"/>
              </w:rPr>
            </w:pPr>
            <w:r w:rsidRPr="008E1359">
              <w:rPr>
                <w:rFonts w:eastAsia="Calibri"/>
                <w:lang w:eastAsia="en-US"/>
              </w:rPr>
              <w:t>№</w:t>
            </w:r>
          </w:p>
          <w:p w14:paraId="43A9769B" w14:textId="77777777" w:rsidR="00680CD2" w:rsidRPr="008E1359" w:rsidRDefault="00680CD2" w:rsidP="00E06F4A">
            <w:pPr>
              <w:suppressAutoHyphens w:val="0"/>
              <w:jc w:val="center"/>
              <w:rPr>
                <w:rFonts w:eastAsia="Calibri"/>
                <w:lang w:eastAsia="en-US"/>
              </w:rPr>
            </w:pPr>
            <w:r w:rsidRPr="008E1359">
              <w:rPr>
                <w:rFonts w:eastAsia="Calibri"/>
                <w:lang w:eastAsia="en-US"/>
              </w:rPr>
              <w:t>п/п</w:t>
            </w:r>
          </w:p>
        </w:tc>
        <w:tc>
          <w:tcPr>
            <w:tcW w:w="1093" w:type="pct"/>
            <w:vMerge w:val="restart"/>
            <w:tcBorders>
              <w:top w:val="single" w:sz="4" w:space="0" w:color="auto"/>
              <w:left w:val="single" w:sz="4" w:space="0" w:color="auto"/>
              <w:bottom w:val="single" w:sz="4" w:space="0" w:color="auto"/>
              <w:right w:val="single" w:sz="4" w:space="0" w:color="auto"/>
            </w:tcBorders>
            <w:hideMark/>
          </w:tcPr>
          <w:p w14:paraId="5737FBBD" w14:textId="77777777" w:rsidR="00680CD2" w:rsidRPr="008E1359" w:rsidRDefault="00680CD2" w:rsidP="00E06F4A">
            <w:pPr>
              <w:suppressAutoHyphens w:val="0"/>
              <w:jc w:val="center"/>
              <w:rPr>
                <w:rFonts w:eastAsia="Calibri"/>
                <w:lang w:eastAsia="en-US"/>
              </w:rPr>
            </w:pPr>
            <w:r w:rsidRPr="008E1359">
              <w:rPr>
                <w:rFonts w:eastAsia="Calibri"/>
                <w:lang w:eastAsia="en-US"/>
              </w:rPr>
              <w:t>Ответственный исполнитель (соисполнитель)</w:t>
            </w:r>
          </w:p>
        </w:tc>
        <w:tc>
          <w:tcPr>
            <w:tcW w:w="875" w:type="pct"/>
            <w:vMerge w:val="restart"/>
            <w:tcBorders>
              <w:top w:val="single" w:sz="4" w:space="0" w:color="auto"/>
              <w:left w:val="single" w:sz="4" w:space="0" w:color="auto"/>
              <w:bottom w:val="single" w:sz="4" w:space="0" w:color="auto"/>
              <w:right w:val="single" w:sz="4" w:space="0" w:color="auto"/>
            </w:tcBorders>
            <w:hideMark/>
          </w:tcPr>
          <w:p w14:paraId="19C15CED" w14:textId="77777777" w:rsidR="00680CD2" w:rsidRPr="008E1359" w:rsidRDefault="00680CD2" w:rsidP="00E06F4A">
            <w:pPr>
              <w:suppressAutoHyphens w:val="0"/>
              <w:jc w:val="center"/>
              <w:rPr>
                <w:rFonts w:eastAsia="Calibri"/>
                <w:lang w:eastAsia="en-US"/>
              </w:rPr>
            </w:pPr>
            <w:r w:rsidRPr="008E1359">
              <w:rPr>
                <w:rFonts w:eastAsia="Calibri"/>
                <w:lang w:eastAsia="en-US"/>
              </w:rPr>
              <w:t>Наименование мероприятия</w:t>
            </w:r>
          </w:p>
          <w:p w14:paraId="2A16ACB7" w14:textId="77777777" w:rsidR="00680CD2" w:rsidRPr="008E1359" w:rsidRDefault="00680CD2" w:rsidP="00E06F4A">
            <w:pPr>
              <w:suppressAutoHyphens w:val="0"/>
              <w:jc w:val="center"/>
              <w:rPr>
                <w:rFonts w:eastAsia="Calibri"/>
                <w:lang w:eastAsia="en-US"/>
              </w:rPr>
            </w:pPr>
          </w:p>
          <w:p w14:paraId="42ECC04C" w14:textId="77777777" w:rsidR="00680CD2" w:rsidRPr="008E1359" w:rsidRDefault="00680CD2" w:rsidP="00E06F4A">
            <w:pPr>
              <w:suppressAutoHyphens w:val="0"/>
              <w:jc w:val="center"/>
              <w:rPr>
                <w:rFonts w:eastAsia="Calibri"/>
                <w:lang w:eastAsia="en-US"/>
              </w:rPr>
            </w:pPr>
          </w:p>
          <w:p w14:paraId="0F99F8F5" w14:textId="77777777" w:rsidR="00680CD2" w:rsidRPr="008E1359" w:rsidRDefault="00680CD2" w:rsidP="00E06F4A">
            <w:pPr>
              <w:suppressAutoHyphens w:val="0"/>
              <w:jc w:val="center"/>
              <w:rPr>
                <w:rFonts w:eastAsia="Calibri"/>
                <w:lang w:eastAsia="en-US"/>
              </w:rPr>
            </w:pPr>
          </w:p>
          <w:p w14:paraId="20F07E36" w14:textId="77777777" w:rsidR="00680CD2" w:rsidRPr="008E1359" w:rsidRDefault="00680CD2" w:rsidP="00E06F4A">
            <w:pPr>
              <w:suppressAutoHyphens w:val="0"/>
              <w:jc w:val="center"/>
              <w:rPr>
                <w:rFonts w:eastAsia="Calibri"/>
                <w:lang w:eastAsia="en-US"/>
              </w:rPr>
            </w:pPr>
          </w:p>
        </w:tc>
        <w:tc>
          <w:tcPr>
            <w:tcW w:w="443" w:type="pct"/>
            <w:vMerge w:val="restart"/>
            <w:tcBorders>
              <w:top w:val="single" w:sz="4" w:space="0" w:color="auto"/>
              <w:left w:val="single" w:sz="4" w:space="0" w:color="auto"/>
              <w:bottom w:val="single" w:sz="4" w:space="0" w:color="auto"/>
              <w:right w:val="single" w:sz="4" w:space="0" w:color="auto"/>
            </w:tcBorders>
            <w:hideMark/>
          </w:tcPr>
          <w:p w14:paraId="4526A1BA" w14:textId="77777777" w:rsidR="00680CD2" w:rsidRPr="008E1359" w:rsidRDefault="00680CD2" w:rsidP="00E06F4A">
            <w:pPr>
              <w:suppressAutoHyphens w:val="0"/>
              <w:jc w:val="center"/>
              <w:rPr>
                <w:rFonts w:eastAsia="Calibri"/>
                <w:lang w:eastAsia="en-US"/>
              </w:rPr>
            </w:pPr>
            <w:r w:rsidRPr="008E1359">
              <w:rPr>
                <w:rFonts w:eastAsia="Calibri"/>
                <w:lang w:eastAsia="en-US"/>
              </w:rPr>
              <w:t>Еди</w:t>
            </w:r>
            <w:r w:rsidR="001B6AB4">
              <w:rPr>
                <w:rFonts w:eastAsia="Calibri"/>
                <w:lang w:eastAsia="en-US"/>
              </w:rPr>
              <w:t>-</w:t>
            </w:r>
            <w:r w:rsidRPr="008E1359">
              <w:rPr>
                <w:rFonts w:eastAsia="Calibri"/>
                <w:lang w:eastAsia="en-US"/>
              </w:rPr>
              <w:t>ница измерения</w:t>
            </w:r>
          </w:p>
        </w:tc>
        <w:tc>
          <w:tcPr>
            <w:tcW w:w="677" w:type="pct"/>
            <w:gridSpan w:val="2"/>
            <w:tcBorders>
              <w:top w:val="single" w:sz="4" w:space="0" w:color="auto"/>
              <w:left w:val="single" w:sz="4" w:space="0" w:color="auto"/>
              <w:bottom w:val="single" w:sz="4" w:space="0" w:color="auto"/>
              <w:right w:val="single" w:sz="4" w:space="0" w:color="auto"/>
            </w:tcBorders>
            <w:hideMark/>
          </w:tcPr>
          <w:p w14:paraId="76173AAD" w14:textId="77777777" w:rsidR="00680CD2" w:rsidRPr="008E1359" w:rsidRDefault="00680CD2" w:rsidP="00E06F4A">
            <w:pPr>
              <w:suppressAutoHyphens w:val="0"/>
              <w:jc w:val="center"/>
              <w:rPr>
                <w:rFonts w:eastAsia="Calibri"/>
                <w:lang w:eastAsia="en-US"/>
              </w:rPr>
            </w:pPr>
            <w:r w:rsidRPr="008E1359">
              <w:rPr>
                <w:rFonts w:eastAsia="Calibri"/>
                <w:lang w:eastAsia="en-US"/>
              </w:rPr>
              <w:t>Значения результатов мероприятия муниципальной программы</w:t>
            </w:r>
          </w:p>
        </w:tc>
        <w:tc>
          <w:tcPr>
            <w:tcW w:w="1732" w:type="pct"/>
            <w:gridSpan w:val="6"/>
            <w:tcBorders>
              <w:top w:val="single" w:sz="4" w:space="0" w:color="auto"/>
              <w:left w:val="single" w:sz="4" w:space="0" w:color="auto"/>
              <w:bottom w:val="single" w:sz="4" w:space="0" w:color="auto"/>
              <w:right w:val="single" w:sz="4" w:space="0" w:color="auto"/>
            </w:tcBorders>
            <w:hideMark/>
          </w:tcPr>
          <w:p w14:paraId="74330471" w14:textId="77777777" w:rsidR="00680CD2" w:rsidRPr="008E1359" w:rsidRDefault="00680CD2" w:rsidP="00E06F4A">
            <w:pPr>
              <w:suppressAutoHyphens w:val="0"/>
              <w:jc w:val="center"/>
              <w:rPr>
                <w:rFonts w:eastAsia="Calibri"/>
                <w:lang w:eastAsia="en-US"/>
              </w:rPr>
            </w:pPr>
            <w:r w:rsidRPr="008E1359">
              <w:rPr>
                <w:rFonts w:eastAsia="Calibri"/>
                <w:lang w:eastAsia="en-US"/>
              </w:rPr>
              <w:t>Объемы финансирования мероприятий муниципальной программы, тыс.руб.</w:t>
            </w:r>
          </w:p>
        </w:tc>
      </w:tr>
      <w:tr w:rsidR="00AA7500" w:rsidRPr="008E1359" w14:paraId="5DC57B2C" w14:textId="77777777" w:rsidTr="00587F72">
        <w:trPr>
          <w:trHeight w:val="140"/>
        </w:trPr>
        <w:tc>
          <w:tcPr>
            <w:tcW w:w="180" w:type="pct"/>
            <w:vMerge/>
            <w:tcBorders>
              <w:top w:val="single" w:sz="4" w:space="0" w:color="auto"/>
              <w:left w:val="single" w:sz="4" w:space="0" w:color="auto"/>
              <w:bottom w:val="single" w:sz="4" w:space="0" w:color="auto"/>
              <w:right w:val="single" w:sz="4" w:space="0" w:color="auto"/>
            </w:tcBorders>
            <w:vAlign w:val="center"/>
            <w:hideMark/>
          </w:tcPr>
          <w:p w14:paraId="47AF0F27" w14:textId="77777777" w:rsidR="00680CD2" w:rsidRPr="008E1359" w:rsidRDefault="00680CD2" w:rsidP="00E06F4A">
            <w:pPr>
              <w:suppressAutoHyphens w:val="0"/>
              <w:jc w:val="center"/>
              <w:rPr>
                <w:rFonts w:eastAsia="Calibri"/>
                <w:lang w:eastAsia="en-US"/>
              </w:rPr>
            </w:pPr>
          </w:p>
        </w:tc>
        <w:tc>
          <w:tcPr>
            <w:tcW w:w="1093" w:type="pct"/>
            <w:vMerge/>
            <w:tcBorders>
              <w:top w:val="single" w:sz="4" w:space="0" w:color="auto"/>
              <w:left w:val="single" w:sz="4" w:space="0" w:color="auto"/>
              <w:bottom w:val="single" w:sz="4" w:space="0" w:color="auto"/>
              <w:right w:val="single" w:sz="4" w:space="0" w:color="auto"/>
            </w:tcBorders>
            <w:hideMark/>
          </w:tcPr>
          <w:p w14:paraId="21E53737" w14:textId="77777777" w:rsidR="00680CD2" w:rsidRPr="008E1359" w:rsidRDefault="00680CD2" w:rsidP="00E06F4A">
            <w:pPr>
              <w:suppressAutoHyphens w:val="0"/>
              <w:jc w:val="center"/>
              <w:rPr>
                <w:rFonts w:eastAsia="Calibri"/>
                <w:lang w:eastAsia="en-US"/>
              </w:rPr>
            </w:pPr>
          </w:p>
        </w:tc>
        <w:tc>
          <w:tcPr>
            <w:tcW w:w="875" w:type="pct"/>
            <w:vMerge/>
            <w:tcBorders>
              <w:top w:val="single" w:sz="4" w:space="0" w:color="auto"/>
              <w:left w:val="single" w:sz="4" w:space="0" w:color="auto"/>
              <w:bottom w:val="single" w:sz="4" w:space="0" w:color="auto"/>
              <w:right w:val="single" w:sz="4" w:space="0" w:color="auto"/>
            </w:tcBorders>
            <w:hideMark/>
          </w:tcPr>
          <w:p w14:paraId="71840FF8" w14:textId="77777777" w:rsidR="00680CD2" w:rsidRPr="008E1359" w:rsidRDefault="00680CD2" w:rsidP="00E06F4A">
            <w:pPr>
              <w:suppressAutoHyphens w:val="0"/>
              <w:jc w:val="center"/>
              <w:rPr>
                <w:rFonts w:eastAsia="Calibri"/>
                <w:lang w:eastAsia="en-US"/>
              </w:rPr>
            </w:pPr>
          </w:p>
        </w:tc>
        <w:tc>
          <w:tcPr>
            <w:tcW w:w="443" w:type="pct"/>
            <w:vMerge/>
            <w:tcBorders>
              <w:top w:val="single" w:sz="4" w:space="0" w:color="auto"/>
              <w:left w:val="single" w:sz="4" w:space="0" w:color="auto"/>
              <w:bottom w:val="single" w:sz="4" w:space="0" w:color="auto"/>
              <w:right w:val="single" w:sz="4" w:space="0" w:color="auto"/>
            </w:tcBorders>
            <w:hideMark/>
          </w:tcPr>
          <w:p w14:paraId="726598DF" w14:textId="77777777" w:rsidR="00680CD2" w:rsidRPr="008E1359" w:rsidRDefault="00680CD2" w:rsidP="00E06F4A">
            <w:pPr>
              <w:suppressAutoHyphens w:val="0"/>
              <w:jc w:val="center"/>
              <w:rPr>
                <w:rFonts w:eastAsia="Calibri"/>
                <w:lang w:eastAsia="en-US"/>
              </w:rPr>
            </w:pPr>
          </w:p>
        </w:tc>
        <w:tc>
          <w:tcPr>
            <w:tcW w:w="275" w:type="pct"/>
            <w:tcBorders>
              <w:top w:val="single" w:sz="4" w:space="0" w:color="auto"/>
              <w:left w:val="single" w:sz="4" w:space="0" w:color="auto"/>
              <w:bottom w:val="single" w:sz="4" w:space="0" w:color="auto"/>
              <w:right w:val="single" w:sz="4" w:space="0" w:color="auto"/>
            </w:tcBorders>
            <w:hideMark/>
          </w:tcPr>
          <w:p w14:paraId="3EA6A5E9" w14:textId="77777777" w:rsidR="001B6AB4" w:rsidRDefault="001B6AB4" w:rsidP="001B6AB4">
            <w:pPr>
              <w:suppressAutoHyphens w:val="0"/>
              <w:ind w:right="-103"/>
              <w:jc w:val="center"/>
              <w:rPr>
                <w:rFonts w:eastAsia="Calibri"/>
                <w:lang w:eastAsia="en-US"/>
              </w:rPr>
            </w:pPr>
            <w:r>
              <w:rPr>
                <w:rFonts w:eastAsia="Calibri"/>
                <w:lang w:eastAsia="en-US"/>
              </w:rPr>
              <w:t>Год</w:t>
            </w:r>
          </w:p>
          <w:p w14:paraId="1A37C213" w14:textId="77777777" w:rsidR="00680CD2" w:rsidRPr="008E1359" w:rsidRDefault="001B6AB4" w:rsidP="001B6AB4">
            <w:pPr>
              <w:suppressAutoHyphens w:val="0"/>
              <w:ind w:right="-103"/>
              <w:jc w:val="center"/>
              <w:rPr>
                <w:rFonts w:eastAsia="Calibri"/>
                <w:lang w:eastAsia="en-US"/>
              </w:rPr>
            </w:pPr>
            <w:r>
              <w:rPr>
                <w:rFonts w:eastAsia="Calibri"/>
                <w:lang w:eastAsia="en-US"/>
              </w:rPr>
              <w:t>реализациии</w:t>
            </w:r>
          </w:p>
        </w:tc>
        <w:tc>
          <w:tcPr>
            <w:tcW w:w="402" w:type="pct"/>
            <w:tcBorders>
              <w:top w:val="single" w:sz="4" w:space="0" w:color="auto"/>
              <w:left w:val="single" w:sz="4" w:space="0" w:color="auto"/>
              <w:bottom w:val="single" w:sz="4" w:space="0" w:color="auto"/>
              <w:right w:val="single" w:sz="4" w:space="0" w:color="auto"/>
            </w:tcBorders>
            <w:hideMark/>
          </w:tcPr>
          <w:p w14:paraId="681D11FD" w14:textId="77777777" w:rsidR="00680CD2" w:rsidRPr="008E1359" w:rsidRDefault="00680CD2" w:rsidP="00E06F4A">
            <w:pPr>
              <w:suppressAutoHyphens w:val="0"/>
              <w:jc w:val="center"/>
              <w:rPr>
                <w:rFonts w:eastAsia="Calibri"/>
                <w:lang w:eastAsia="en-US"/>
              </w:rPr>
            </w:pPr>
            <w:r w:rsidRPr="008E1359">
              <w:rPr>
                <w:rFonts w:eastAsia="Calibri"/>
                <w:lang w:eastAsia="en-US"/>
              </w:rPr>
              <w:t>Значе</w:t>
            </w:r>
            <w:r w:rsidR="001B6AB4">
              <w:rPr>
                <w:rFonts w:eastAsia="Calibri"/>
                <w:lang w:eastAsia="en-US"/>
              </w:rPr>
              <w:t>-</w:t>
            </w:r>
            <w:r w:rsidRPr="008E1359">
              <w:rPr>
                <w:rFonts w:eastAsia="Calibri"/>
                <w:lang w:eastAsia="en-US"/>
              </w:rPr>
              <w:t>ние резуль</w:t>
            </w:r>
            <w:r w:rsidR="001B6AB4">
              <w:rPr>
                <w:rFonts w:eastAsia="Calibri"/>
                <w:lang w:eastAsia="en-US"/>
              </w:rPr>
              <w:t>-</w:t>
            </w:r>
            <w:r w:rsidRPr="008E1359">
              <w:rPr>
                <w:rFonts w:eastAsia="Calibri"/>
                <w:lang w:eastAsia="en-US"/>
              </w:rPr>
              <w:t>татов</w:t>
            </w:r>
          </w:p>
        </w:tc>
        <w:tc>
          <w:tcPr>
            <w:tcW w:w="448" w:type="pct"/>
            <w:tcBorders>
              <w:top w:val="single" w:sz="4" w:space="0" w:color="auto"/>
              <w:left w:val="single" w:sz="4" w:space="0" w:color="auto"/>
              <w:bottom w:val="single" w:sz="4" w:space="0" w:color="auto"/>
              <w:right w:val="single" w:sz="4" w:space="0" w:color="auto"/>
            </w:tcBorders>
            <w:hideMark/>
          </w:tcPr>
          <w:p w14:paraId="3E4814DD" w14:textId="77777777" w:rsidR="00680CD2" w:rsidRPr="008E1359" w:rsidRDefault="00680CD2" w:rsidP="00E06F4A">
            <w:pPr>
              <w:suppressAutoHyphens w:val="0"/>
              <w:jc w:val="center"/>
              <w:rPr>
                <w:rFonts w:eastAsia="Calibri"/>
                <w:lang w:eastAsia="en-US"/>
              </w:rPr>
            </w:pPr>
            <w:r w:rsidRPr="008E1359">
              <w:rPr>
                <w:rFonts w:eastAsia="Calibri"/>
                <w:lang w:eastAsia="en-US"/>
              </w:rPr>
              <w:t>Год реализации</w:t>
            </w:r>
          </w:p>
        </w:tc>
        <w:tc>
          <w:tcPr>
            <w:tcW w:w="467" w:type="pct"/>
            <w:gridSpan w:val="2"/>
            <w:tcBorders>
              <w:top w:val="single" w:sz="4" w:space="0" w:color="auto"/>
              <w:left w:val="single" w:sz="4" w:space="0" w:color="auto"/>
              <w:bottom w:val="single" w:sz="4" w:space="0" w:color="auto"/>
              <w:right w:val="single" w:sz="4" w:space="0" w:color="auto"/>
            </w:tcBorders>
            <w:hideMark/>
          </w:tcPr>
          <w:p w14:paraId="6E554916" w14:textId="77777777" w:rsidR="00680CD2" w:rsidRPr="008E1359" w:rsidRDefault="00680CD2" w:rsidP="00E06F4A">
            <w:pPr>
              <w:suppressAutoHyphens w:val="0"/>
              <w:jc w:val="center"/>
              <w:rPr>
                <w:rFonts w:eastAsia="Calibri"/>
                <w:lang w:eastAsia="en-US"/>
              </w:rPr>
            </w:pPr>
            <w:r w:rsidRPr="008E1359">
              <w:rPr>
                <w:rFonts w:eastAsia="Calibri"/>
                <w:lang w:eastAsia="en-US"/>
              </w:rPr>
              <w:t>ОБ</w:t>
            </w:r>
          </w:p>
        </w:tc>
        <w:tc>
          <w:tcPr>
            <w:tcW w:w="333" w:type="pct"/>
            <w:tcBorders>
              <w:top w:val="single" w:sz="4" w:space="0" w:color="auto"/>
              <w:left w:val="single" w:sz="4" w:space="0" w:color="auto"/>
              <w:bottom w:val="single" w:sz="4" w:space="0" w:color="auto"/>
              <w:right w:val="single" w:sz="4" w:space="0" w:color="auto"/>
            </w:tcBorders>
            <w:hideMark/>
          </w:tcPr>
          <w:p w14:paraId="58E1B2EC" w14:textId="77777777" w:rsidR="00680CD2" w:rsidRPr="008E1359" w:rsidRDefault="00680CD2" w:rsidP="00E06F4A">
            <w:pPr>
              <w:suppressAutoHyphens w:val="0"/>
              <w:jc w:val="center"/>
              <w:rPr>
                <w:rFonts w:eastAsia="Calibri"/>
                <w:lang w:eastAsia="en-US"/>
              </w:rPr>
            </w:pPr>
            <w:r w:rsidRPr="008E1359">
              <w:rPr>
                <w:rFonts w:eastAsia="Calibri"/>
                <w:lang w:eastAsia="en-US"/>
              </w:rPr>
              <w:t>МБ</w:t>
            </w:r>
          </w:p>
        </w:tc>
        <w:tc>
          <w:tcPr>
            <w:tcW w:w="484" w:type="pct"/>
            <w:gridSpan w:val="2"/>
            <w:tcBorders>
              <w:top w:val="single" w:sz="4" w:space="0" w:color="auto"/>
              <w:left w:val="single" w:sz="4" w:space="0" w:color="auto"/>
              <w:bottom w:val="single" w:sz="4" w:space="0" w:color="auto"/>
              <w:right w:val="single" w:sz="4" w:space="0" w:color="auto"/>
            </w:tcBorders>
            <w:hideMark/>
          </w:tcPr>
          <w:p w14:paraId="6599F128" w14:textId="77777777" w:rsidR="00680CD2" w:rsidRPr="008E1359" w:rsidRDefault="00680CD2" w:rsidP="00E06F4A">
            <w:pPr>
              <w:suppressAutoHyphens w:val="0"/>
              <w:jc w:val="center"/>
              <w:rPr>
                <w:rFonts w:eastAsia="Calibri"/>
                <w:lang w:eastAsia="en-US"/>
              </w:rPr>
            </w:pPr>
            <w:r w:rsidRPr="008E1359">
              <w:rPr>
                <w:rFonts w:eastAsia="Calibri"/>
                <w:lang w:eastAsia="en-US"/>
              </w:rPr>
              <w:t>Всего</w:t>
            </w:r>
          </w:p>
        </w:tc>
      </w:tr>
      <w:tr w:rsidR="00AA7500" w:rsidRPr="008E1359" w14:paraId="0C8C182F" w14:textId="77777777" w:rsidTr="00587F72">
        <w:trPr>
          <w:trHeight w:val="237"/>
        </w:trPr>
        <w:tc>
          <w:tcPr>
            <w:tcW w:w="180" w:type="pct"/>
            <w:vMerge w:val="restart"/>
            <w:tcBorders>
              <w:top w:val="single" w:sz="4" w:space="0" w:color="auto"/>
              <w:left w:val="single" w:sz="4" w:space="0" w:color="auto"/>
              <w:bottom w:val="single" w:sz="4" w:space="0" w:color="auto"/>
              <w:right w:val="single" w:sz="4" w:space="0" w:color="auto"/>
            </w:tcBorders>
            <w:hideMark/>
          </w:tcPr>
          <w:p w14:paraId="7C13398C" w14:textId="77777777" w:rsidR="008E0028" w:rsidRPr="008E1359" w:rsidRDefault="008E0028" w:rsidP="00E06F4A">
            <w:pPr>
              <w:suppressAutoHyphens w:val="0"/>
              <w:jc w:val="center"/>
              <w:rPr>
                <w:rFonts w:eastAsia="Calibri"/>
                <w:lang w:eastAsia="en-US"/>
              </w:rPr>
            </w:pPr>
            <w:r w:rsidRPr="008E1359">
              <w:rPr>
                <w:rFonts w:eastAsia="Calibri"/>
                <w:lang w:eastAsia="en-US"/>
              </w:rPr>
              <w:t>1.</w:t>
            </w:r>
          </w:p>
        </w:tc>
        <w:tc>
          <w:tcPr>
            <w:tcW w:w="1093" w:type="pct"/>
            <w:vMerge w:val="restart"/>
            <w:tcBorders>
              <w:top w:val="single" w:sz="4" w:space="0" w:color="auto"/>
              <w:left w:val="single" w:sz="4" w:space="0" w:color="auto"/>
              <w:bottom w:val="single" w:sz="4" w:space="0" w:color="auto"/>
              <w:right w:val="single" w:sz="4" w:space="0" w:color="auto"/>
            </w:tcBorders>
            <w:hideMark/>
          </w:tcPr>
          <w:p w14:paraId="0893A5A6" w14:textId="77777777" w:rsidR="008E0028" w:rsidRDefault="008E0028" w:rsidP="00E06F4A">
            <w:pPr>
              <w:suppressAutoHyphens w:val="0"/>
              <w:rPr>
                <w:rFonts w:eastAsia="Calibri"/>
                <w:lang w:eastAsia="en-US"/>
              </w:rPr>
            </w:pPr>
            <w:r w:rsidRPr="008E1359">
              <w:rPr>
                <w:rFonts w:eastAsia="Calibri"/>
                <w:lang w:eastAsia="en-US"/>
              </w:rPr>
              <w:t>Администрация Карталинского муниципального района (МКУ «Управление по делам ГО и ЧС Карталинского района»</w:t>
            </w:r>
          </w:p>
          <w:p w14:paraId="23469976" w14:textId="77777777" w:rsidR="00D30CF2" w:rsidRDefault="00D30CF2" w:rsidP="00E06F4A">
            <w:pPr>
              <w:suppressAutoHyphens w:val="0"/>
              <w:rPr>
                <w:rFonts w:eastAsia="Calibri"/>
                <w:lang w:eastAsia="en-US"/>
              </w:rPr>
            </w:pPr>
          </w:p>
          <w:p w14:paraId="667A1AA2" w14:textId="77777777" w:rsidR="00D30CF2" w:rsidRPr="008E1359" w:rsidRDefault="00D30CF2" w:rsidP="00E06F4A">
            <w:pPr>
              <w:suppressAutoHyphens w:val="0"/>
              <w:rPr>
                <w:rFonts w:eastAsia="Calibri"/>
                <w:lang w:eastAsia="en-US"/>
              </w:rPr>
            </w:pPr>
          </w:p>
        </w:tc>
        <w:tc>
          <w:tcPr>
            <w:tcW w:w="875" w:type="pct"/>
            <w:vMerge w:val="restart"/>
            <w:tcBorders>
              <w:top w:val="single" w:sz="4" w:space="0" w:color="auto"/>
              <w:left w:val="single" w:sz="4" w:space="0" w:color="auto"/>
              <w:bottom w:val="single" w:sz="4" w:space="0" w:color="auto"/>
              <w:right w:val="single" w:sz="4" w:space="0" w:color="auto"/>
            </w:tcBorders>
            <w:hideMark/>
          </w:tcPr>
          <w:p w14:paraId="755C9FBA" w14:textId="77777777" w:rsidR="008E0028" w:rsidRPr="008E1359" w:rsidRDefault="008E0028" w:rsidP="00E06F4A">
            <w:pPr>
              <w:suppressAutoHyphens w:val="0"/>
              <w:rPr>
                <w:rFonts w:eastAsia="Calibri"/>
                <w:lang w:eastAsia="en-US"/>
              </w:rPr>
            </w:pPr>
            <w:r w:rsidRPr="008E1359">
              <w:rPr>
                <w:rFonts w:eastAsia="Calibri"/>
                <w:lang w:eastAsia="en-US"/>
              </w:rPr>
              <w:t>Приобретение и распространение печатной продукции</w:t>
            </w:r>
          </w:p>
        </w:tc>
        <w:tc>
          <w:tcPr>
            <w:tcW w:w="443" w:type="pct"/>
            <w:vMerge w:val="restart"/>
            <w:tcBorders>
              <w:top w:val="single" w:sz="4" w:space="0" w:color="auto"/>
              <w:left w:val="single" w:sz="4" w:space="0" w:color="auto"/>
              <w:bottom w:val="single" w:sz="4" w:space="0" w:color="auto"/>
              <w:right w:val="single" w:sz="4" w:space="0" w:color="auto"/>
            </w:tcBorders>
            <w:hideMark/>
          </w:tcPr>
          <w:p w14:paraId="7D688B77" w14:textId="77777777" w:rsidR="008E0028" w:rsidRPr="008E1359" w:rsidRDefault="008E0028" w:rsidP="00E06F4A">
            <w:pPr>
              <w:suppressAutoHyphens w:val="0"/>
              <w:jc w:val="center"/>
              <w:rPr>
                <w:rFonts w:eastAsia="Calibri"/>
                <w:lang w:eastAsia="en-US"/>
              </w:rPr>
            </w:pPr>
            <w:r w:rsidRPr="008E1359">
              <w:rPr>
                <w:rFonts w:eastAsia="Calibri"/>
                <w:lang w:eastAsia="en-US"/>
              </w:rPr>
              <w:t>Да – 1</w:t>
            </w:r>
          </w:p>
          <w:p w14:paraId="2EBB5FD3" w14:textId="77777777" w:rsidR="008E0028" w:rsidRPr="008E1359" w:rsidRDefault="008E0028" w:rsidP="00E06F4A">
            <w:pPr>
              <w:suppressAutoHyphens w:val="0"/>
              <w:jc w:val="center"/>
              <w:rPr>
                <w:rFonts w:eastAsia="Calibri"/>
                <w:lang w:eastAsia="en-US"/>
              </w:rPr>
            </w:pPr>
            <w:r w:rsidRPr="008E1359">
              <w:rPr>
                <w:rFonts w:eastAsia="Calibri"/>
                <w:lang w:eastAsia="en-US"/>
              </w:rPr>
              <w:t>Нет – 0</w:t>
            </w:r>
          </w:p>
        </w:tc>
        <w:tc>
          <w:tcPr>
            <w:tcW w:w="275" w:type="pct"/>
            <w:tcBorders>
              <w:top w:val="single" w:sz="4" w:space="0" w:color="auto"/>
              <w:left w:val="single" w:sz="4" w:space="0" w:color="auto"/>
              <w:bottom w:val="single" w:sz="4" w:space="0" w:color="auto"/>
              <w:right w:val="single" w:sz="4" w:space="0" w:color="auto"/>
            </w:tcBorders>
            <w:hideMark/>
          </w:tcPr>
          <w:p w14:paraId="6557E469" w14:textId="77777777" w:rsidR="008E0028" w:rsidRPr="008E1359" w:rsidRDefault="008E0028"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02" w:type="pct"/>
            <w:tcBorders>
              <w:top w:val="single" w:sz="4" w:space="0" w:color="auto"/>
              <w:left w:val="single" w:sz="4" w:space="0" w:color="auto"/>
              <w:bottom w:val="single" w:sz="4" w:space="0" w:color="auto"/>
              <w:right w:val="single" w:sz="4" w:space="0" w:color="auto"/>
            </w:tcBorders>
            <w:hideMark/>
          </w:tcPr>
          <w:p w14:paraId="77E28A46" w14:textId="77777777" w:rsidR="008E0028" w:rsidRPr="008E1359" w:rsidRDefault="008E0028" w:rsidP="00E06F4A">
            <w:pPr>
              <w:suppressAutoHyphens w:val="0"/>
              <w:jc w:val="center"/>
              <w:rPr>
                <w:rFonts w:eastAsia="Calibri"/>
                <w:lang w:eastAsia="en-US"/>
              </w:rPr>
            </w:pPr>
            <w:r w:rsidRPr="008E1359">
              <w:rPr>
                <w:rFonts w:eastAsia="Calibri"/>
                <w:lang w:eastAsia="en-US"/>
              </w:rPr>
              <w:t>1</w:t>
            </w:r>
          </w:p>
        </w:tc>
        <w:tc>
          <w:tcPr>
            <w:tcW w:w="448" w:type="pct"/>
            <w:tcBorders>
              <w:top w:val="single" w:sz="4" w:space="0" w:color="auto"/>
              <w:left w:val="single" w:sz="4" w:space="0" w:color="auto"/>
              <w:bottom w:val="single" w:sz="4" w:space="0" w:color="auto"/>
              <w:right w:val="single" w:sz="4" w:space="0" w:color="auto"/>
            </w:tcBorders>
            <w:hideMark/>
          </w:tcPr>
          <w:p w14:paraId="48DFA27B" w14:textId="77777777" w:rsidR="008E0028" w:rsidRPr="008E1359" w:rsidRDefault="008E0028"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67" w:type="pct"/>
            <w:gridSpan w:val="2"/>
            <w:tcBorders>
              <w:top w:val="single" w:sz="4" w:space="0" w:color="auto"/>
              <w:left w:val="single" w:sz="4" w:space="0" w:color="auto"/>
              <w:bottom w:val="single" w:sz="4" w:space="0" w:color="auto"/>
              <w:right w:val="single" w:sz="4" w:space="0" w:color="auto"/>
            </w:tcBorders>
            <w:hideMark/>
          </w:tcPr>
          <w:p w14:paraId="466916AF" w14:textId="77777777" w:rsidR="008E0028" w:rsidRPr="008E1359" w:rsidRDefault="008E0028" w:rsidP="00E06F4A">
            <w:pPr>
              <w:suppressAutoHyphens w:val="0"/>
              <w:jc w:val="center"/>
              <w:rPr>
                <w:rFonts w:eastAsia="Calibri"/>
                <w:lang w:eastAsia="en-US"/>
              </w:rPr>
            </w:pPr>
            <w:r w:rsidRPr="009F0D86">
              <w:rPr>
                <w:rFonts w:eastAsia="Calibri"/>
                <w:lang w:eastAsia="en-US"/>
              </w:rPr>
              <w:t>0,00</w:t>
            </w:r>
          </w:p>
        </w:tc>
        <w:tc>
          <w:tcPr>
            <w:tcW w:w="333" w:type="pct"/>
            <w:tcBorders>
              <w:top w:val="single" w:sz="4" w:space="0" w:color="auto"/>
              <w:left w:val="single" w:sz="4" w:space="0" w:color="auto"/>
              <w:bottom w:val="single" w:sz="4" w:space="0" w:color="auto"/>
              <w:right w:val="single" w:sz="4" w:space="0" w:color="auto"/>
            </w:tcBorders>
            <w:hideMark/>
          </w:tcPr>
          <w:p w14:paraId="489814C9" w14:textId="77777777" w:rsidR="008E0028" w:rsidRPr="008E1359" w:rsidRDefault="008E0028" w:rsidP="00E06F4A">
            <w:pPr>
              <w:suppressAutoHyphens w:val="0"/>
              <w:jc w:val="center"/>
              <w:rPr>
                <w:rFonts w:eastAsia="Calibri"/>
                <w:lang w:eastAsia="en-US"/>
              </w:rPr>
            </w:pPr>
            <w:r w:rsidRPr="008E1359">
              <w:rPr>
                <w:rFonts w:eastAsia="Calibri"/>
                <w:lang w:eastAsia="en-US"/>
              </w:rPr>
              <w:t>30,00</w:t>
            </w:r>
          </w:p>
        </w:tc>
        <w:tc>
          <w:tcPr>
            <w:tcW w:w="484" w:type="pct"/>
            <w:gridSpan w:val="2"/>
            <w:tcBorders>
              <w:top w:val="single" w:sz="4" w:space="0" w:color="auto"/>
              <w:left w:val="single" w:sz="4" w:space="0" w:color="auto"/>
              <w:bottom w:val="single" w:sz="4" w:space="0" w:color="auto"/>
              <w:right w:val="single" w:sz="4" w:space="0" w:color="auto"/>
            </w:tcBorders>
            <w:hideMark/>
          </w:tcPr>
          <w:p w14:paraId="0D623B5D" w14:textId="77777777" w:rsidR="008E0028" w:rsidRPr="008E1359" w:rsidRDefault="008E0028" w:rsidP="00E06F4A">
            <w:pPr>
              <w:suppressAutoHyphens w:val="0"/>
              <w:jc w:val="center"/>
              <w:rPr>
                <w:rFonts w:eastAsia="Calibri"/>
                <w:lang w:eastAsia="en-US"/>
              </w:rPr>
            </w:pPr>
            <w:r w:rsidRPr="008E1359">
              <w:rPr>
                <w:rFonts w:eastAsia="Calibri"/>
                <w:lang w:eastAsia="en-US"/>
              </w:rPr>
              <w:t>30,00</w:t>
            </w:r>
          </w:p>
        </w:tc>
      </w:tr>
      <w:tr w:rsidR="00AA7500" w:rsidRPr="008E1359" w14:paraId="49521AD2" w14:textId="77777777" w:rsidTr="00587F72">
        <w:trPr>
          <w:trHeight w:val="213"/>
        </w:trPr>
        <w:tc>
          <w:tcPr>
            <w:tcW w:w="180" w:type="pct"/>
            <w:vMerge/>
            <w:tcBorders>
              <w:top w:val="single" w:sz="4" w:space="0" w:color="auto"/>
              <w:left w:val="single" w:sz="4" w:space="0" w:color="auto"/>
              <w:bottom w:val="single" w:sz="4" w:space="0" w:color="auto"/>
              <w:right w:val="single" w:sz="4" w:space="0" w:color="auto"/>
            </w:tcBorders>
            <w:vAlign w:val="center"/>
            <w:hideMark/>
          </w:tcPr>
          <w:p w14:paraId="75887BCB" w14:textId="77777777" w:rsidR="008E0028" w:rsidRPr="008E1359" w:rsidRDefault="008E0028" w:rsidP="00E06F4A">
            <w:pPr>
              <w:suppressAutoHyphens w:val="0"/>
              <w:jc w:val="center"/>
              <w:rPr>
                <w:rFonts w:eastAsia="Calibri"/>
                <w:lang w:eastAsia="en-US"/>
              </w:rPr>
            </w:pPr>
          </w:p>
        </w:tc>
        <w:tc>
          <w:tcPr>
            <w:tcW w:w="1093" w:type="pct"/>
            <w:vMerge/>
            <w:tcBorders>
              <w:top w:val="single" w:sz="4" w:space="0" w:color="auto"/>
              <w:left w:val="single" w:sz="4" w:space="0" w:color="auto"/>
              <w:bottom w:val="single" w:sz="4" w:space="0" w:color="auto"/>
              <w:right w:val="single" w:sz="4" w:space="0" w:color="auto"/>
            </w:tcBorders>
            <w:vAlign w:val="center"/>
            <w:hideMark/>
          </w:tcPr>
          <w:p w14:paraId="100207D8" w14:textId="77777777" w:rsidR="008E0028" w:rsidRPr="008E1359" w:rsidRDefault="008E0028" w:rsidP="00E06F4A">
            <w:pPr>
              <w:suppressAutoHyphens w:val="0"/>
              <w:jc w:val="center"/>
              <w:rPr>
                <w:rFonts w:eastAsia="Calibri"/>
                <w:lang w:eastAsia="en-US"/>
              </w:rPr>
            </w:pPr>
          </w:p>
        </w:tc>
        <w:tc>
          <w:tcPr>
            <w:tcW w:w="875" w:type="pct"/>
            <w:vMerge/>
            <w:tcBorders>
              <w:top w:val="single" w:sz="4" w:space="0" w:color="auto"/>
              <w:left w:val="single" w:sz="4" w:space="0" w:color="auto"/>
              <w:bottom w:val="single" w:sz="4" w:space="0" w:color="auto"/>
              <w:right w:val="single" w:sz="4" w:space="0" w:color="auto"/>
            </w:tcBorders>
            <w:vAlign w:val="center"/>
            <w:hideMark/>
          </w:tcPr>
          <w:p w14:paraId="38F3AEEE" w14:textId="77777777" w:rsidR="008E0028" w:rsidRPr="008E1359" w:rsidRDefault="008E0028" w:rsidP="00E06F4A">
            <w:pPr>
              <w:suppressAutoHyphens w:val="0"/>
              <w:jc w:val="center"/>
              <w:rPr>
                <w:rFonts w:eastAsia="Calibri"/>
                <w:lang w:eastAsia="en-US"/>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14:paraId="778AA28B" w14:textId="77777777" w:rsidR="008E0028" w:rsidRPr="008E1359" w:rsidRDefault="008E0028" w:rsidP="00E06F4A">
            <w:pPr>
              <w:suppressAutoHyphens w:val="0"/>
              <w:jc w:val="center"/>
              <w:rPr>
                <w:rFonts w:eastAsia="Calibri"/>
                <w:lang w:eastAsia="en-US"/>
              </w:rPr>
            </w:pPr>
          </w:p>
        </w:tc>
        <w:tc>
          <w:tcPr>
            <w:tcW w:w="275" w:type="pct"/>
            <w:tcBorders>
              <w:top w:val="single" w:sz="4" w:space="0" w:color="auto"/>
              <w:left w:val="single" w:sz="4" w:space="0" w:color="auto"/>
              <w:bottom w:val="single" w:sz="4" w:space="0" w:color="auto"/>
              <w:right w:val="single" w:sz="4" w:space="0" w:color="auto"/>
            </w:tcBorders>
            <w:hideMark/>
          </w:tcPr>
          <w:p w14:paraId="1C8AB6A5" w14:textId="77777777" w:rsidR="008E0028" w:rsidRPr="008E1359" w:rsidRDefault="008E0028"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02" w:type="pct"/>
            <w:tcBorders>
              <w:top w:val="single" w:sz="4" w:space="0" w:color="auto"/>
              <w:left w:val="single" w:sz="4" w:space="0" w:color="auto"/>
              <w:bottom w:val="single" w:sz="4" w:space="0" w:color="auto"/>
              <w:right w:val="single" w:sz="4" w:space="0" w:color="auto"/>
            </w:tcBorders>
            <w:hideMark/>
          </w:tcPr>
          <w:p w14:paraId="108D8D12" w14:textId="77777777" w:rsidR="008E0028" w:rsidRPr="008E1359" w:rsidRDefault="008E0028" w:rsidP="00E06F4A">
            <w:pPr>
              <w:suppressAutoHyphens w:val="0"/>
              <w:jc w:val="center"/>
              <w:rPr>
                <w:rFonts w:eastAsia="Calibri"/>
                <w:lang w:eastAsia="en-US"/>
              </w:rPr>
            </w:pPr>
            <w:r w:rsidRPr="008E1359">
              <w:rPr>
                <w:rFonts w:eastAsia="Calibri"/>
                <w:lang w:eastAsia="en-US"/>
              </w:rPr>
              <w:t>1</w:t>
            </w:r>
          </w:p>
        </w:tc>
        <w:tc>
          <w:tcPr>
            <w:tcW w:w="448" w:type="pct"/>
            <w:tcBorders>
              <w:top w:val="single" w:sz="4" w:space="0" w:color="auto"/>
              <w:left w:val="single" w:sz="4" w:space="0" w:color="auto"/>
              <w:bottom w:val="single" w:sz="4" w:space="0" w:color="auto"/>
              <w:right w:val="single" w:sz="4" w:space="0" w:color="auto"/>
            </w:tcBorders>
            <w:hideMark/>
          </w:tcPr>
          <w:p w14:paraId="216996B3" w14:textId="77777777" w:rsidR="008E0028" w:rsidRPr="008E1359" w:rsidRDefault="008E0028"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67" w:type="pct"/>
            <w:gridSpan w:val="2"/>
            <w:tcBorders>
              <w:top w:val="single" w:sz="4" w:space="0" w:color="auto"/>
              <w:left w:val="single" w:sz="4" w:space="0" w:color="auto"/>
              <w:bottom w:val="single" w:sz="4" w:space="0" w:color="auto"/>
              <w:right w:val="single" w:sz="4" w:space="0" w:color="auto"/>
            </w:tcBorders>
            <w:hideMark/>
          </w:tcPr>
          <w:p w14:paraId="6AC71C7A" w14:textId="77777777" w:rsidR="008E0028" w:rsidRPr="008E1359" w:rsidRDefault="008E0028" w:rsidP="00E06F4A">
            <w:pPr>
              <w:suppressAutoHyphens w:val="0"/>
              <w:jc w:val="center"/>
              <w:rPr>
                <w:rFonts w:eastAsia="Calibri"/>
                <w:lang w:eastAsia="en-US"/>
              </w:rPr>
            </w:pPr>
            <w:r w:rsidRPr="009F0D86">
              <w:rPr>
                <w:rFonts w:eastAsia="Calibri"/>
                <w:lang w:eastAsia="en-US"/>
              </w:rPr>
              <w:t>0,00</w:t>
            </w:r>
          </w:p>
        </w:tc>
        <w:tc>
          <w:tcPr>
            <w:tcW w:w="333" w:type="pct"/>
            <w:tcBorders>
              <w:top w:val="single" w:sz="4" w:space="0" w:color="auto"/>
              <w:left w:val="single" w:sz="4" w:space="0" w:color="auto"/>
              <w:bottom w:val="single" w:sz="4" w:space="0" w:color="auto"/>
              <w:right w:val="single" w:sz="4" w:space="0" w:color="auto"/>
            </w:tcBorders>
            <w:hideMark/>
          </w:tcPr>
          <w:p w14:paraId="739C7126" w14:textId="77777777" w:rsidR="008E0028" w:rsidRPr="008E1359" w:rsidRDefault="008E0028" w:rsidP="00E06F4A">
            <w:pPr>
              <w:suppressAutoHyphens w:val="0"/>
              <w:jc w:val="center"/>
              <w:rPr>
                <w:rFonts w:eastAsia="Calibri"/>
                <w:lang w:eastAsia="en-US"/>
              </w:rPr>
            </w:pPr>
            <w:r w:rsidRPr="008E1359">
              <w:rPr>
                <w:rFonts w:eastAsia="Calibri"/>
                <w:lang w:eastAsia="en-US"/>
              </w:rPr>
              <w:t>30,00</w:t>
            </w:r>
          </w:p>
        </w:tc>
        <w:tc>
          <w:tcPr>
            <w:tcW w:w="484" w:type="pct"/>
            <w:gridSpan w:val="2"/>
            <w:tcBorders>
              <w:top w:val="single" w:sz="4" w:space="0" w:color="auto"/>
              <w:left w:val="single" w:sz="4" w:space="0" w:color="auto"/>
              <w:bottom w:val="single" w:sz="4" w:space="0" w:color="auto"/>
              <w:right w:val="single" w:sz="4" w:space="0" w:color="auto"/>
            </w:tcBorders>
            <w:hideMark/>
          </w:tcPr>
          <w:p w14:paraId="53ADB052" w14:textId="77777777" w:rsidR="008E0028" w:rsidRPr="008E1359" w:rsidRDefault="008E0028" w:rsidP="00E06F4A">
            <w:pPr>
              <w:suppressAutoHyphens w:val="0"/>
              <w:jc w:val="center"/>
              <w:rPr>
                <w:rFonts w:eastAsia="Calibri"/>
                <w:lang w:eastAsia="en-US"/>
              </w:rPr>
            </w:pPr>
            <w:r w:rsidRPr="008E1359">
              <w:rPr>
                <w:rFonts w:eastAsia="Calibri"/>
                <w:lang w:eastAsia="en-US"/>
              </w:rPr>
              <w:t>30,00</w:t>
            </w:r>
          </w:p>
        </w:tc>
      </w:tr>
      <w:tr w:rsidR="00AA7500" w:rsidRPr="008E1359" w14:paraId="6BDD3112" w14:textId="77777777" w:rsidTr="00587F72">
        <w:trPr>
          <w:trHeight w:val="408"/>
        </w:trPr>
        <w:tc>
          <w:tcPr>
            <w:tcW w:w="180" w:type="pct"/>
            <w:vMerge/>
            <w:tcBorders>
              <w:top w:val="single" w:sz="4" w:space="0" w:color="auto"/>
              <w:left w:val="single" w:sz="4" w:space="0" w:color="auto"/>
              <w:bottom w:val="single" w:sz="4" w:space="0" w:color="auto"/>
              <w:right w:val="single" w:sz="4" w:space="0" w:color="auto"/>
            </w:tcBorders>
            <w:vAlign w:val="center"/>
            <w:hideMark/>
          </w:tcPr>
          <w:p w14:paraId="6DDBCCBE" w14:textId="77777777" w:rsidR="008E0028" w:rsidRPr="008E1359" w:rsidRDefault="008E0028" w:rsidP="00E06F4A">
            <w:pPr>
              <w:suppressAutoHyphens w:val="0"/>
              <w:jc w:val="center"/>
              <w:rPr>
                <w:rFonts w:eastAsia="Calibri"/>
                <w:lang w:eastAsia="en-US"/>
              </w:rPr>
            </w:pPr>
          </w:p>
        </w:tc>
        <w:tc>
          <w:tcPr>
            <w:tcW w:w="1093" w:type="pct"/>
            <w:vMerge/>
            <w:tcBorders>
              <w:top w:val="single" w:sz="4" w:space="0" w:color="auto"/>
              <w:left w:val="single" w:sz="4" w:space="0" w:color="auto"/>
              <w:bottom w:val="single" w:sz="4" w:space="0" w:color="auto"/>
              <w:right w:val="single" w:sz="4" w:space="0" w:color="auto"/>
            </w:tcBorders>
            <w:vAlign w:val="center"/>
            <w:hideMark/>
          </w:tcPr>
          <w:p w14:paraId="244A88CA" w14:textId="77777777" w:rsidR="008E0028" w:rsidRPr="008E1359" w:rsidRDefault="008E0028" w:rsidP="00E06F4A">
            <w:pPr>
              <w:suppressAutoHyphens w:val="0"/>
              <w:jc w:val="center"/>
              <w:rPr>
                <w:rFonts w:eastAsia="Calibri"/>
                <w:lang w:eastAsia="en-US"/>
              </w:rPr>
            </w:pPr>
          </w:p>
        </w:tc>
        <w:tc>
          <w:tcPr>
            <w:tcW w:w="875" w:type="pct"/>
            <w:vMerge/>
            <w:tcBorders>
              <w:top w:val="single" w:sz="4" w:space="0" w:color="auto"/>
              <w:left w:val="single" w:sz="4" w:space="0" w:color="auto"/>
              <w:bottom w:val="single" w:sz="4" w:space="0" w:color="auto"/>
              <w:right w:val="single" w:sz="4" w:space="0" w:color="auto"/>
            </w:tcBorders>
            <w:vAlign w:val="center"/>
            <w:hideMark/>
          </w:tcPr>
          <w:p w14:paraId="5A6E7949" w14:textId="77777777" w:rsidR="008E0028" w:rsidRPr="008E1359" w:rsidRDefault="008E0028" w:rsidP="00E06F4A">
            <w:pPr>
              <w:suppressAutoHyphens w:val="0"/>
              <w:jc w:val="center"/>
              <w:rPr>
                <w:rFonts w:eastAsia="Calibri"/>
                <w:lang w:eastAsia="en-US"/>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14:paraId="5B2FBF6F" w14:textId="77777777" w:rsidR="008E0028" w:rsidRPr="008E1359" w:rsidRDefault="008E0028" w:rsidP="00E06F4A">
            <w:pPr>
              <w:suppressAutoHyphens w:val="0"/>
              <w:jc w:val="center"/>
              <w:rPr>
                <w:rFonts w:eastAsia="Calibri"/>
                <w:lang w:eastAsia="en-US"/>
              </w:rPr>
            </w:pPr>
          </w:p>
        </w:tc>
        <w:tc>
          <w:tcPr>
            <w:tcW w:w="275" w:type="pct"/>
            <w:tcBorders>
              <w:top w:val="single" w:sz="4" w:space="0" w:color="auto"/>
              <w:left w:val="single" w:sz="4" w:space="0" w:color="auto"/>
              <w:bottom w:val="single" w:sz="4" w:space="0" w:color="auto"/>
              <w:right w:val="single" w:sz="4" w:space="0" w:color="auto"/>
            </w:tcBorders>
            <w:hideMark/>
          </w:tcPr>
          <w:p w14:paraId="51CFDDF7" w14:textId="77777777" w:rsidR="008E0028" w:rsidRPr="008E1359" w:rsidRDefault="008E0028"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02" w:type="pct"/>
            <w:tcBorders>
              <w:top w:val="single" w:sz="4" w:space="0" w:color="auto"/>
              <w:left w:val="single" w:sz="4" w:space="0" w:color="auto"/>
              <w:bottom w:val="single" w:sz="4" w:space="0" w:color="auto"/>
              <w:right w:val="single" w:sz="4" w:space="0" w:color="auto"/>
            </w:tcBorders>
            <w:hideMark/>
          </w:tcPr>
          <w:p w14:paraId="2E832200" w14:textId="77777777" w:rsidR="008E0028" w:rsidRPr="008E1359" w:rsidRDefault="008E0028" w:rsidP="00E06F4A">
            <w:pPr>
              <w:suppressAutoHyphens w:val="0"/>
              <w:jc w:val="center"/>
              <w:rPr>
                <w:rFonts w:eastAsia="Calibri"/>
                <w:lang w:eastAsia="en-US"/>
              </w:rPr>
            </w:pPr>
            <w:r w:rsidRPr="008E1359">
              <w:rPr>
                <w:rFonts w:eastAsia="Calibri"/>
                <w:lang w:eastAsia="en-US"/>
              </w:rPr>
              <w:t>1</w:t>
            </w:r>
          </w:p>
        </w:tc>
        <w:tc>
          <w:tcPr>
            <w:tcW w:w="448" w:type="pct"/>
            <w:tcBorders>
              <w:top w:val="single" w:sz="4" w:space="0" w:color="auto"/>
              <w:left w:val="single" w:sz="4" w:space="0" w:color="auto"/>
              <w:bottom w:val="single" w:sz="4" w:space="0" w:color="auto"/>
              <w:right w:val="single" w:sz="4" w:space="0" w:color="auto"/>
            </w:tcBorders>
            <w:hideMark/>
          </w:tcPr>
          <w:p w14:paraId="77BC2899" w14:textId="77777777" w:rsidR="00AA7500" w:rsidRDefault="008E0028"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p w14:paraId="086E642E" w14:textId="77777777" w:rsidR="00AA7500" w:rsidRPr="00AA7500" w:rsidRDefault="00AA7500" w:rsidP="00AA7500">
            <w:pPr>
              <w:rPr>
                <w:rFonts w:eastAsia="Calibri"/>
                <w:lang w:eastAsia="en-US"/>
              </w:rPr>
            </w:pPr>
          </w:p>
          <w:p w14:paraId="0E05F016" w14:textId="77777777" w:rsidR="008E0028" w:rsidRPr="00AA7500" w:rsidRDefault="008E0028" w:rsidP="00AA7500">
            <w:pPr>
              <w:jc w:val="center"/>
              <w:rPr>
                <w:rFonts w:eastAsia="Calibri"/>
                <w:lang w:eastAsia="en-US"/>
              </w:rPr>
            </w:pPr>
          </w:p>
        </w:tc>
        <w:tc>
          <w:tcPr>
            <w:tcW w:w="467" w:type="pct"/>
            <w:gridSpan w:val="2"/>
            <w:tcBorders>
              <w:top w:val="single" w:sz="4" w:space="0" w:color="auto"/>
              <w:left w:val="single" w:sz="4" w:space="0" w:color="auto"/>
              <w:bottom w:val="single" w:sz="4" w:space="0" w:color="auto"/>
              <w:right w:val="single" w:sz="4" w:space="0" w:color="auto"/>
            </w:tcBorders>
            <w:hideMark/>
          </w:tcPr>
          <w:p w14:paraId="14D83863" w14:textId="77777777" w:rsidR="008E0028" w:rsidRPr="008E1359" w:rsidRDefault="008E0028" w:rsidP="00E06F4A">
            <w:pPr>
              <w:suppressAutoHyphens w:val="0"/>
              <w:jc w:val="center"/>
              <w:rPr>
                <w:rFonts w:eastAsia="Calibri"/>
                <w:lang w:eastAsia="en-US"/>
              </w:rPr>
            </w:pPr>
            <w:r w:rsidRPr="009F0D86">
              <w:rPr>
                <w:rFonts w:eastAsia="Calibri"/>
                <w:lang w:eastAsia="en-US"/>
              </w:rPr>
              <w:t>0,00</w:t>
            </w:r>
          </w:p>
        </w:tc>
        <w:tc>
          <w:tcPr>
            <w:tcW w:w="333" w:type="pct"/>
            <w:tcBorders>
              <w:top w:val="single" w:sz="4" w:space="0" w:color="auto"/>
              <w:left w:val="single" w:sz="4" w:space="0" w:color="auto"/>
              <w:bottom w:val="single" w:sz="4" w:space="0" w:color="auto"/>
              <w:right w:val="single" w:sz="4" w:space="0" w:color="auto"/>
            </w:tcBorders>
            <w:hideMark/>
          </w:tcPr>
          <w:p w14:paraId="45F7F0E0" w14:textId="77777777" w:rsidR="008E0028" w:rsidRPr="008E1359" w:rsidRDefault="008E0028" w:rsidP="00E06F4A">
            <w:pPr>
              <w:suppressAutoHyphens w:val="0"/>
              <w:jc w:val="center"/>
              <w:rPr>
                <w:rFonts w:eastAsia="Calibri"/>
                <w:lang w:eastAsia="en-US"/>
              </w:rPr>
            </w:pPr>
            <w:r w:rsidRPr="008E1359">
              <w:rPr>
                <w:rFonts w:eastAsia="Calibri"/>
                <w:lang w:eastAsia="en-US"/>
              </w:rPr>
              <w:t>30,00</w:t>
            </w:r>
          </w:p>
        </w:tc>
        <w:tc>
          <w:tcPr>
            <w:tcW w:w="484" w:type="pct"/>
            <w:gridSpan w:val="2"/>
            <w:tcBorders>
              <w:top w:val="single" w:sz="4" w:space="0" w:color="auto"/>
              <w:left w:val="single" w:sz="4" w:space="0" w:color="auto"/>
              <w:bottom w:val="single" w:sz="4" w:space="0" w:color="auto"/>
              <w:right w:val="single" w:sz="4" w:space="0" w:color="auto"/>
            </w:tcBorders>
            <w:hideMark/>
          </w:tcPr>
          <w:p w14:paraId="53E0A315" w14:textId="77777777" w:rsidR="008E0028" w:rsidRPr="008E1359" w:rsidRDefault="008E0028" w:rsidP="00E06F4A">
            <w:pPr>
              <w:suppressAutoHyphens w:val="0"/>
              <w:jc w:val="center"/>
              <w:rPr>
                <w:rFonts w:eastAsia="Calibri"/>
                <w:lang w:eastAsia="en-US"/>
              </w:rPr>
            </w:pPr>
            <w:r w:rsidRPr="008E1359">
              <w:rPr>
                <w:rFonts w:eastAsia="Calibri"/>
                <w:lang w:eastAsia="en-US"/>
              </w:rPr>
              <w:t>30,00</w:t>
            </w:r>
          </w:p>
        </w:tc>
      </w:tr>
      <w:tr w:rsidR="00AA7500" w:rsidRPr="008E1359" w14:paraId="6D09A18C" w14:textId="77777777" w:rsidTr="00587F72">
        <w:trPr>
          <w:trHeight w:val="282"/>
        </w:trPr>
        <w:tc>
          <w:tcPr>
            <w:tcW w:w="180" w:type="pct"/>
            <w:vMerge w:val="restart"/>
            <w:tcBorders>
              <w:top w:val="single" w:sz="4" w:space="0" w:color="auto"/>
              <w:left w:val="single" w:sz="4" w:space="0" w:color="auto"/>
              <w:right w:val="single" w:sz="4" w:space="0" w:color="auto"/>
            </w:tcBorders>
            <w:hideMark/>
          </w:tcPr>
          <w:p w14:paraId="1FB07494" w14:textId="77777777" w:rsidR="008E0028" w:rsidRPr="008E1359" w:rsidRDefault="008E0028" w:rsidP="00E06F4A">
            <w:pPr>
              <w:suppressAutoHyphens w:val="0"/>
              <w:jc w:val="center"/>
              <w:rPr>
                <w:rFonts w:eastAsia="Calibri"/>
                <w:lang w:eastAsia="en-US"/>
              </w:rPr>
            </w:pPr>
            <w:r w:rsidRPr="008E1359">
              <w:rPr>
                <w:rFonts w:eastAsia="Calibri"/>
                <w:lang w:eastAsia="en-US"/>
              </w:rPr>
              <w:lastRenderedPageBreak/>
              <w:t>2.</w:t>
            </w:r>
          </w:p>
        </w:tc>
        <w:tc>
          <w:tcPr>
            <w:tcW w:w="1093" w:type="pct"/>
            <w:vMerge w:val="restart"/>
            <w:tcBorders>
              <w:top w:val="single" w:sz="4" w:space="0" w:color="auto"/>
              <w:left w:val="single" w:sz="4" w:space="0" w:color="auto"/>
              <w:right w:val="single" w:sz="4" w:space="0" w:color="auto"/>
            </w:tcBorders>
            <w:hideMark/>
          </w:tcPr>
          <w:p w14:paraId="4F75211D" w14:textId="77777777" w:rsidR="008E0028" w:rsidRPr="008E1359" w:rsidRDefault="008E0028" w:rsidP="00E06F4A">
            <w:pPr>
              <w:suppressAutoHyphens w:val="0"/>
              <w:rPr>
                <w:rFonts w:eastAsia="Calibri"/>
                <w:lang w:eastAsia="en-US"/>
              </w:rPr>
            </w:pPr>
            <w:r w:rsidRPr="008E1359">
              <w:rPr>
                <w:rFonts w:eastAsia="Calibri"/>
                <w:lang w:eastAsia="en-US"/>
              </w:rPr>
              <w:t>Администрация Карталинского муниципального района (МКУ «Управление по делам ГО и ЧС Карталинского района»</w:t>
            </w:r>
          </w:p>
        </w:tc>
        <w:tc>
          <w:tcPr>
            <w:tcW w:w="875" w:type="pct"/>
            <w:vMerge w:val="restart"/>
            <w:tcBorders>
              <w:top w:val="single" w:sz="4" w:space="0" w:color="auto"/>
              <w:left w:val="single" w:sz="4" w:space="0" w:color="auto"/>
              <w:right w:val="single" w:sz="4" w:space="0" w:color="auto"/>
            </w:tcBorders>
            <w:hideMark/>
          </w:tcPr>
          <w:p w14:paraId="5B843D16" w14:textId="77777777" w:rsidR="008E0028" w:rsidRPr="008E1359" w:rsidRDefault="008E0028" w:rsidP="00E06F4A">
            <w:pPr>
              <w:suppressAutoHyphens w:val="0"/>
              <w:rPr>
                <w:rFonts w:eastAsia="Calibri"/>
                <w:lang w:eastAsia="en-US"/>
              </w:rPr>
            </w:pPr>
            <w:r w:rsidRPr="008E1359">
              <w:rPr>
                <w:rFonts w:eastAsia="Calibri"/>
                <w:lang w:eastAsia="en-US"/>
              </w:rPr>
              <w:t>Образовательные услуги по разработке и реализации программы по теме: «Защита населения от чрезвычайных ситуаций и безопасности жизнедеятельности населения, не занятого в сфере производства»</w:t>
            </w:r>
          </w:p>
        </w:tc>
        <w:tc>
          <w:tcPr>
            <w:tcW w:w="443" w:type="pct"/>
            <w:vMerge w:val="restart"/>
            <w:tcBorders>
              <w:top w:val="single" w:sz="4" w:space="0" w:color="auto"/>
              <w:left w:val="single" w:sz="4" w:space="0" w:color="auto"/>
              <w:right w:val="single" w:sz="4" w:space="0" w:color="auto"/>
            </w:tcBorders>
            <w:hideMark/>
          </w:tcPr>
          <w:p w14:paraId="7B284FE0" w14:textId="77777777" w:rsidR="008E0028" w:rsidRPr="008E1359" w:rsidRDefault="008E0028" w:rsidP="00E06F4A">
            <w:pPr>
              <w:suppressAutoHyphens w:val="0"/>
              <w:jc w:val="center"/>
              <w:rPr>
                <w:rFonts w:eastAsia="Calibri"/>
                <w:lang w:eastAsia="en-US"/>
              </w:rPr>
            </w:pPr>
            <w:r w:rsidRPr="008E1359">
              <w:rPr>
                <w:rFonts w:eastAsia="Calibri"/>
                <w:lang w:eastAsia="en-US"/>
              </w:rPr>
              <w:t>Да – 1</w:t>
            </w:r>
          </w:p>
          <w:p w14:paraId="548D513D" w14:textId="77777777" w:rsidR="008E0028" w:rsidRPr="008E1359" w:rsidRDefault="008E0028" w:rsidP="00E06F4A">
            <w:pPr>
              <w:suppressAutoHyphens w:val="0"/>
              <w:jc w:val="center"/>
              <w:rPr>
                <w:rFonts w:eastAsia="Calibri"/>
                <w:lang w:eastAsia="en-US"/>
              </w:rPr>
            </w:pPr>
            <w:r w:rsidRPr="008E1359">
              <w:rPr>
                <w:rFonts w:eastAsia="Calibri"/>
                <w:lang w:eastAsia="en-US"/>
              </w:rPr>
              <w:t>Нет – 0</w:t>
            </w:r>
          </w:p>
        </w:tc>
        <w:tc>
          <w:tcPr>
            <w:tcW w:w="275" w:type="pct"/>
            <w:tcBorders>
              <w:top w:val="single" w:sz="4" w:space="0" w:color="auto"/>
              <w:left w:val="single" w:sz="4" w:space="0" w:color="auto"/>
              <w:bottom w:val="single" w:sz="4" w:space="0" w:color="auto"/>
              <w:right w:val="single" w:sz="4" w:space="0" w:color="auto"/>
            </w:tcBorders>
            <w:hideMark/>
          </w:tcPr>
          <w:p w14:paraId="4C727D95" w14:textId="77777777" w:rsidR="008E0028" w:rsidRPr="008E1359" w:rsidRDefault="008E0028"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02" w:type="pct"/>
            <w:tcBorders>
              <w:top w:val="single" w:sz="4" w:space="0" w:color="auto"/>
              <w:left w:val="single" w:sz="4" w:space="0" w:color="auto"/>
              <w:bottom w:val="single" w:sz="4" w:space="0" w:color="auto"/>
              <w:right w:val="single" w:sz="4" w:space="0" w:color="auto"/>
            </w:tcBorders>
            <w:hideMark/>
          </w:tcPr>
          <w:p w14:paraId="5F489099" w14:textId="77777777" w:rsidR="008E0028" w:rsidRPr="008E1359" w:rsidRDefault="008E0028" w:rsidP="00E06F4A">
            <w:pPr>
              <w:suppressAutoHyphens w:val="0"/>
              <w:jc w:val="center"/>
              <w:rPr>
                <w:rFonts w:eastAsia="Calibri"/>
                <w:lang w:eastAsia="en-US"/>
              </w:rPr>
            </w:pPr>
            <w:r w:rsidRPr="008E1359">
              <w:rPr>
                <w:rFonts w:eastAsia="Calibri"/>
                <w:lang w:eastAsia="en-US"/>
              </w:rPr>
              <w:t>1</w:t>
            </w:r>
          </w:p>
        </w:tc>
        <w:tc>
          <w:tcPr>
            <w:tcW w:w="448" w:type="pct"/>
            <w:tcBorders>
              <w:top w:val="single" w:sz="4" w:space="0" w:color="auto"/>
              <w:left w:val="single" w:sz="4" w:space="0" w:color="auto"/>
              <w:bottom w:val="single" w:sz="4" w:space="0" w:color="auto"/>
              <w:right w:val="single" w:sz="4" w:space="0" w:color="auto"/>
            </w:tcBorders>
            <w:hideMark/>
          </w:tcPr>
          <w:p w14:paraId="7DE024C1" w14:textId="77777777" w:rsidR="008E0028" w:rsidRPr="008E1359" w:rsidRDefault="008E0028"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67" w:type="pct"/>
            <w:gridSpan w:val="2"/>
            <w:tcBorders>
              <w:top w:val="single" w:sz="4" w:space="0" w:color="auto"/>
              <w:left w:val="single" w:sz="4" w:space="0" w:color="auto"/>
              <w:bottom w:val="single" w:sz="4" w:space="0" w:color="auto"/>
              <w:right w:val="single" w:sz="4" w:space="0" w:color="auto"/>
            </w:tcBorders>
            <w:hideMark/>
          </w:tcPr>
          <w:p w14:paraId="1AEF04E4" w14:textId="77777777" w:rsidR="008E0028" w:rsidRPr="008E1359" w:rsidRDefault="008E0028" w:rsidP="00E06F4A">
            <w:pPr>
              <w:suppressAutoHyphens w:val="0"/>
              <w:jc w:val="center"/>
              <w:rPr>
                <w:rFonts w:eastAsia="Calibri"/>
                <w:lang w:eastAsia="en-US"/>
              </w:rPr>
            </w:pPr>
            <w:r w:rsidRPr="009F0D86">
              <w:rPr>
                <w:rFonts w:eastAsia="Calibri"/>
                <w:lang w:eastAsia="en-US"/>
              </w:rPr>
              <w:t>0,00</w:t>
            </w:r>
          </w:p>
        </w:tc>
        <w:tc>
          <w:tcPr>
            <w:tcW w:w="333" w:type="pct"/>
            <w:tcBorders>
              <w:top w:val="single" w:sz="4" w:space="0" w:color="auto"/>
              <w:left w:val="single" w:sz="4" w:space="0" w:color="auto"/>
              <w:bottom w:val="single" w:sz="4" w:space="0" w:color="auto"/>
              <w:right w:val="single" w:sz="4" w:space="0" w:color="auto"/>
            </w:tcBorders>
            <w:hideMark/>
          </w:tcPr>
          <w:p w14:paraId="5E9B4D35" w14:textId="77777777" w:rsidR="008E0028" w:rsidRPr="008E1359" w:rsidRDefault="008E0028" w:rsidP="00E06F4A">
            <w:pPr>
              <w:suppressAutoHyphens w:val="0"/>
              <w:jc w:val="center"/>
              <w:rPr>
                <w:rFonts w:eastAsia="Calibri"/>
                <w:lang w:eastAsia="en-US"/>
              </w:rPr>
            </w:pPr>
            <w:r w:rsidRPr="008E1359">
              <w:rPr>
                <w:rFonts w:eastAsia="Calibri"/>
                <w:lang w:eastAsia="en-US"/>
              </w:rPr>
              <w:t>63,00</w:t>
            </w:r>
          </w:p>
        </w:tc>
        <w:tc>
          <w:tcPr>
            <w:tcW w:w="484" w:type="pct"/>
            <w:gridSpan w:val="2"/>
            <w:tcBorders>
              <w:top w:val="single" w:sz="4" w:space="0" w:color="auto"/>
              <w:left w:val="single" w:sz="4" w:space="0" w:color="auto"/>
              <w:bottom w:val="single" w:sz="4" w:space="0" w:color="auto"/>
              <w:right w:val="single" w:sz="4" w:space="0" w:color="auto"/>
            </w:tcBorders>
            <w:hideMark/>
          </w:tcPr>
          <w:p w14:paraId="06EDD4CE" w14:textId="77777777" w:rsidR="008E0028" w:rsidRPr="008E1359" w:rsidRDefault="008E0028" w:rsidP="00E06F4A">
            <w:pPr>
              <w:suppressAutoHyphens w:val="0"/>
              <w:jc w:val="center"/>
              <w:rPr>
                <w:rFonts w:eastAsia="Calibri"/>
                <w:lang w:eastAsia="en-US"/>
              </w:rPr>
            </w:pPr>
            <w:r w:rsidRPr="008E1359">
              <w:rPr>
                <w:rFonts w:eastAsia="Calibri"/>
                <w:lang w:eastAsia="en-US"/>
              </w:rPr>
              <w:t>63,00</w:t>
            </w:r>
          </w:p>
        </w:tc>
      </w:tr>
      <w:tr w:rsidR="00AA7500" w:rsidRPr="008E1359" w14:paraId="2C13A281" w14:textId="77777777" w:rsidTr="00587F72">
        <w:trPr>
          <w:trHeight w:val="260"/>
        </w:trPr>
        <w:tc>
          <w:tcPr>
            <w:tcW w:w="180" w:type="pct"/>
            <w:vMerge/>
            <w:tcBorders>
              <w:left w:val="single" w:sz="4" w:space="0" w:color="auto"/>
              <w:right w:val="single" w:sz="4" w:space="0" w:color="auto"/>
            </w:tcBorders>
            <w:vAlign w:val="center"/>
            <w:hideMark/>
          </w:tcPr>
          <w:p w14:paraId="25877956" w14:textId="77777777" w:rsidR="008E0028" w:rsidRPr="008E1359" w:rsidRDefault="008E0028" w:rsidP="00E06F4A">
            <w:pPr>
              <w:suppressAutoHyphens w:val="0"/>
              <w:jc w:val="center"/>
              <w:rPr>
                <w:rFonts w:eastAsia="Calibri"/>
                <w:lang w:eastAsia="en-US"/>
              </w:rPr>
            </w:pPr>
          </w:p>
        </w:tc>
        <w:tc>
          <w:tcPr>
            <w:tcW w:w="1093" w:type="pct"/>
            <w:vMerge/>
            <w:tcBorders>
              <w:left w:val="single" w:sz="4" w:space="0" w:color="auto"/>
              <w:right w:val="single" w:sz="4" w:space="0" w:color="auto"/>
            </w:tcBorders>
            <w:vAlign w:val="center"/>
            <w:hideMark/>
          </w:tcPr>
          <w:p w14:paraId="5946AD49" w14:textId="77777777" w:rsidR="008E0028" w:rsidRPr="008E1359" w:rsidRDefault="008E0028" w:rsidP="00E06F4A">
            <w:pPr>
              <w:suppressAutoHyphens w:val="0"/>
              <w:jc w:val="center"/>
              <w:rPr>
                <w:rFonts w:eastAsia="Calibri"/>
                <w:lang w:eastAsia="en-US"/>
              </w:rPr>
            </w:pPr>
          </w:p>
        </w:tc>
        <w:tc>
          <w:tcPr>
            <w:tcW w:w="875" w:type="pct"/>
            <w:vMerge/>
            <w:tcBorders>
              <w:left w:val="single" w:sz="4" w:space="0" w:color="auto"/>
              <w:right w:val="single" w:sz="4" w:space="0" w:color="auto"/>
            </w:tcBorders>
            <w:vAlign w:val="center"/>
            <w:hideMark/>
          </w:tcPr>
          <w:p w14:paraId="0772A995" w14:textId="77777777" w:rsidR="008E0028" w:rsidRPr="008E1359" w:rsidRDefault="008E0028" w:rsidP="00E06F4A">
            <w:pPr>
              <w:suppressAutoHyphens w:val="0"/>
              <w:jc w:val="center"/>
              <w:rPr>
                <w:rFonts w:eastAsia="Calibri"/>
                <w:lang w:eastAsia="en-US"/>
              </w:rPr>
            </w:pPr>
          </w:p>
        </w:tc>
        <w:tc>
          <w:tcPr>
            <w:tcW w:w="443" w:type="pct"/>
            <w:vMerge/>
            <w:tcBorders>
              <w:left w:val="single" w:sz="4" w:space="0" w:color="auto"/>
              <w:right w:val="single" w:sz="4" w:space="0" w:color="auto"/>
            </w:tcBorders>
            <w:vAlign w:val="center"/>
            <w:hideMark/>
          </w:tcPr>
          <w:p w14:paraId="54E0675C" w14:textId="77777777" w:rsidR="008E0028" w:rsidRPr="008E1359" w:rsidRDefault="008E0028" w:rsidP="00E06F4A">
            <w:pPr>
              <w:suppressAutoHyphens w:val="0"/>
              <w:jc w:val="center"/>
              <w:rPr>
                <w:rFonts w:eastAsia="Calibri"/>
                <w:lang w:eastAsia="en-US"/>
              </w:rPr>
            </w:pPr>
          </w:p>
        </w:tc>
        <w:tc>
          <w:tcPr>
            <w:tcW w:w="275" w:type="pct"/>
            <w:tcBorders>
              <w:top w:val="single" w:sz="4" w:space="0" w:color="auto"/>
              <w:left w:val="single" w:sz="4" w:space="0" w:color="auto"/>
              <w:bottom w:val="single" w:sz="4" w:space="0" w:color="auto"/>
              <w:right w:val="single" w:sz="4" w:space="0" w:color="auto"/>
            </w:tcBorders>
            <w:hideMark/>
          </w:tcPr>
          <w:p w14:paraId="3FEA1109" w14:textId="77777777" w:rsidR="008E0028" w:rsidRPr="008E1359" w:rsidRDefault="008E0028"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02" w:type="pct"/>
            <w:tcBorders>
              <w:top w:val="single" w:sz="4" w:space="0" w:color="auto"/>
              <w:left w:val="single" w:sz="4" w:space="0" w:color="auto"/>
              <w:bottom w:val="single" w:sz="4" w:space="0" w:color="auto"/>
              <w:right w:val="single" w:sz="4" w:space="0" w:color="auto"/>
            </w:tcBorders>
            <w:hideMark/>
          </w:tcPr>
          <w:p w14:paraId="119C4D3B" w14:textId="77777777" w:rsidR="008E0028" w:rsidRPr="008E1359" w:rsidRDefault="008E0028" w:rsidP="00E06F4A">
            <w:pPr>
              <w:suppressAutoHyphens w:val="0"/>
              <w:jc w:val="center"/>
              <w:rPr>
                <w:rFonts w:eastAsia="Calibri"/>
                <w:lang w:eastAsia="en-US"/>
              </w:rPr>
            </w:pPr>
            <w:r w:rsidRPr="008E1359">
              <w:rPr>
                <w:rFonts w:eastAsia="Calibri"/>
                <w:lang w:eastAsia="en-US"/>
              </w:rPr>
              <w:t>1</w:t>
            </w:r>
          </w:p>
        </w:tc>
        <w:tc>
          <w:tcPr>
            <w:tcW w:w="448" w:type="pct"/>
            <w:tcBorders>
              <w:top w:val="single" w:sz="4" w:space="0" w:color="auto"/>
              <w:left w:val="single" w:sz="4" w:space="0" w:color="auto"/>
              <w:bottom w:val="single" w:sz="4" w:space="0" w:color="auto"/>
              <w:right w:val="single" w:sz="4" w:space="0" w:color="auto"/>
            </w:tcBorders>
            <w:hideMark/>
          </w:tcPr>
          <w:p w14:paraId="344B846F" w14:textId="77777777" w:rsidR="008E0028" w:rsidRPr="008E1359" w:rsidRDefault="008E0028"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67" w:type="pct"/>
            <w:gridSpan w:val="2"/>
            <w:tcBorders>
              <w:top w:val="single" w:sz="4" w:space="0" w:color="auto"/>
              <w:left w:val="single" w:sz="4" w:space="0" w:color="auto"/>
              <w:bottom w:val="single" w:sz="4" w:space="0" w:color="auto"/>
              <w:right w:val="single" w:sz="4" w:space="0" w:color="auto"/>
            </w:tcBorders>
            <w:hideMark/>
          </w:tcPr>
          <w:p w14:paraId="50247269" w14:textId="77777777" w:rsidR="008E0028" w:rsidRPr="008E1359" w:rsidRDefault="008E0028" w:rsidP="00E06F4A">
            <w:pPr>
              <w:suppressAutoHyphens w:val="0"/>
              <w:jc w:val="center"/>
              <w:rPr>
                <w:rFonts w:eastAsia="Calibri"/>
                <w:lang w:eastAsia="en-US"/>
              </w:rPr>
            </w:pPr>
            <w:r w:rsidRPr="009F0D86">
              <w:rPr>
                <w:rFonts w:eastAsia="Calibri"/>
                <w:lang w:eastAsia="en-US"/>
              </w:rPr>
              <w:t>0,00</w:t>
            </w:r>
          </w:p>
        </w:tc>
        <w:tc>
          <w:tcPr>
            <w:tcW w:w="333" w:type="pct"/>
            <w:tcBorders>
              <w:top w:val="single" w:sz="4" w:space="0" w:color="auto"/>
              <w:left w:val="single" w:sz="4" w:space="0" w:color="auto"/>
              <w:bottom w:val="single" w:sz="4" w:space="0" w:color="auto"/>
              <w:right w:val="single" w:sz="4" w:space="0" w:color="auto"/>
            </w:tcBorders>
            <w:hideMark/>
          </w:tcPr>
          <w:p w14:paraId="2146090D" w14:textId="77777777" w:rsidR="008E0028" w:rsidRPr="008E1359" w:rsidRDefault="008E0028" w:rsidP="00E06F4A">
            <w:pPr>
              <w:suppressAutoHyphens w:val="0"/>
              <w:jc w:val="center"/>
              <w:rPr>
                <w:rFonts w:eastAsia="Calibri"/>
                <w:lang w:eastAsia="en-US"/>
              </w:rPr>
            </w:pPr>
            <w:r w:rsidRPr="008E1359">
              <w:rPr>
                <w:rFonts w:eastAsia="Calibri"/>
                <w:lang w:eastAsia="en-US"/>
              </w:rPr>
              <w:t>63,00</w:t>
            </w:r>
          </w:p>
        </w:tc>
        <w:tc>
          <w:tcPr>
            <w:tcW w:w="484" w:type="pct"/>
            <w:gridSpan w:val="2"/>
            <w:tcBorders>
              <w:top w:val="single" w:sz="4" w:space="0" w:color="auto"/>
              <w:left w:val="single" w:sz="4" w:space="0" w:color="auto"/>
              <w:bottom w:val="single" w:sz="4" w:space="0" w:color="auto"/>
              <w:right w:val="single" w:sz="4" w:space="0" w:color="auto"/>
            </w:tcBorders>
            <w:hideMark/>
          </w:tcPr>
          <w:p w14:paraId="16D60893" w14:textId="77777777" w:rsidR="008E0028" w:rsidRPr="008E1359" w:rsidRDefault="008E0028" w:rsidP="00E06F4A">
            <w:pPr>
              <w:suppressAutoHyphens w:val="0"/>
              <w:jc w:val="center"/>
              <w:rPr>
                <w:rFonts w:eastAsia="Calibri"/>
                <w:lang w:eastAsia="en-US"/>
              </w:rPr>
            </w:pPr>
            <w:r w:rsidRPr="008E1359">
              <w:rPr>
                <w:rFonts w:eastAsia="Calibri"/>
                <w:lang w:eastAsia="en-US"/>
              </w:rPr>
              <w:t>63,00</w:t>
            </w:r>
          </w:p>
        </w:tc>
      </w:tr>
      <w:tr w:rsidR="00AA7500" w:rsidRPr="008E1359" w14:paraId="23DC589C" w14:textId="77777777" w:rsidTr="00587F72">
        <w:trPr>
          <w:trHeight w:val="1207"/>
        </w:trPr>
        <w:tc>
          <w:tcPr>
            <w:tcW w:w="180" w:type="pct"/>
            <w:vMerge/>
            <w:tcBorders>
              <w:left w:val="single" w:sz="4" w:space="0" w:color="auto"/>
              <w:bottom w:val="single" w:sz="4" w:space="0" w:color="auto"/>
              <w:right w:val="single" w:sz="4" w:space="0" w:color="auto"/>
            </w:tcBorders>
            <w:vAlign w:val="center"/>
          </w:tcPr>
          <w:p w14:paraId="084E040F" w14:textId="77777777" w:rsidR="008E0028" w:rsidRPr="008E1359" w:rsidRDefault="008E0028" w:rsidP="00E06F4A">
            <w:pPr>
              <w:suppressAutoHyphens w:val="0"/>
              <w:jc w:val="center"/>
              <w:rPr>
                <w:rFonts w:eastAsia="Calibri"/>
                <w:lang w:eastAsia="en-US"/>
              </w:rPr>
            </w:pPr>
          </w:p>
        </w:tc>
        <w:tc>
          <w:tcPr>
            <w:tcW w:w="1093" w:type="pct"/>
            <w:vMerge/>
            <w:tcBorders>
              <w:left w:val="single" w:sz="4" w:space="0" w:color="auto"/>
              <w:bottom w:val="single" w:sz="4" w:space="0" w:color="auto"/>
              <w:right w:val="single" w:sz="4" w:space="0" w:color="auto"/>
            </w:tcBorders>
            <w:vAlign w:val="center"/>
          </w:tcPr>
          <w:p w14:paraId="33FE7B15" w14:textId="77777777" w:rsidR="008E0028" w:rsidRPr="008E1359" w:rsidRDefault="008E0028" w:rsidP="00E06F4A">
            <w:pPr>
              <w:suppressAutoHyphens w:val="0"/>
              <w:jc w:val="center"/>
              <w:rPr>
                <w:rFonts w:eastAsia="Calibri"/>
                <w:lang w:eastAsia="en-US"/>
              </w:rPr>
            </w:pPr>
          </w:p>
        </w:tc>
        <w:tc>
          <w:tcPr>
            <w:tcW w:w="875" w:type="pct"/>
            <w:vMerge/>
            <w:tcBorders>
              <w:left w:val="single" w:sz="4" w:space="0" w:color="auto"/>
              <w:bottom w:val="single" w:sz="4" w:space="0" w:color="auto"/>
              <w:right w:val="single" w:sz="4" w:space="0" w:color="auto"/>
            </w:tcBorders>
            <w:vAlign w:val="center"/>
          </w:tcPr>
          <w:p w14:paraId="44C4A0FB" w14:textId="77777777" w:rsidR="008E0028" w:rsidRPr="008E1359" w:rsidRDefault="008E0028" w:rsidP="00E06F4A">
            <w:pPr>
              <w:suppressAutoHyphens w:val="0"/>
              <w:jc w:val="center"/>
              <w:rPr>
                <w:rFonts w:eastAsia="Calibri"/>
                <w:lang w:eastAsia="en-US"/>
              </w:rPr>
            </w:pPr>
          </w:p>
        </w:tc>
        <w:tc>
          <w:tcPr>
            <w:tcW w:w="443" w:type="pct"/>
            <w:vMerge/>
            <w:tcBorders>
              <w:left w:val="single" w:sz="4" w:space="0" w:color="auto"/>
              <w:bottom w:val="single" w:sz="4" w:space="0" w:color="auto"/>
              <w:right w:val="single" w:sz="4" w:space="0" w:color="auto"/>
            </w:tcBorders>
            <w:vAlign w:val="center"/>
          </w:tcPr>
          <w:p w14:paraId="46609A8B" w14:textId="77777777" w:rsidR="008E0028" w:rsidRPr="008E1359" w:rsidRDefault="008E0028" w:rsidP="00E06F4A">
            <w:pPr>
              <w:suppressAutoHyphens w:val="0"/>
              <w:jc w:val="center"/>
              <w:rPr>
                <w:rFonts w:eastAsia="Calibri"/>
                <w:lang w:eastAsia="en-US"/>
              </w:rPr>
            </w:pPr>
          </w:p>
        </w:tc>
        <w:tc>
          <w:tcPr>
            <w:tcW w:w="275" w:type="pct"/>
            <w:tcBorders>
              <w:top w:val="single" w:sz="4" w:space="0" w:color="auto"/>
              <w:left w:val="single" w:sz="4" w:space="0" w:color="auto"/>
              <w:bottom w:val="single" w:sz="4" w:space="0" w:color="auto"/>
              <w:right w:val="single" w:sz="4" w:space="0" w:color="auto"/>
            </w:tcBorders>
          </w:tcPr>
          <w:p w14:paraId="0315ACC7" w14:textId="77777777" w:rsidR="008E0028" w:rsidRPr="008E1359" w:rsidRDefault="008E0028" w:rsidP="00E06F4A">
            <w:pPr>
              <w:jc w:val="center"/>
              <w:rPr>
                <w:rFonts w:eastAsia="Calibri"/>
                <w:lang w:eastAsia="en-US"/>
              </w:rPr>
            </w:pPr>
            <w:r w:rsidRPr="008E1359">
              <w:rPr>
                <w:rFonts w:eastAsia="Calibri"/>
                <w:lang w:eastAsia="en-US"/>
              </w:rPr>
              <w:t>202</w:t>
            </w:r>
            <w:r>
              <w:rPr>
                <w:rFonts w:eastAsia="Calibri"/>
                <w:lang w:eastAsia="en-US"/>
              </w:rPr>
              <w:t>7</w:t>
            </w:r>
          </w:p>
        </w:tc>
        <w:tc>
          <w:tcPr>
            <w:tcW w:w="402" w:type="pct"/>
            <w:tcBorders>
              <w:top w:val="single" w:sz="4" w:space="0" w:color="auto"/>
              <w:left w:val="single" w:sz="4" w:space="0" w:color="auto"/>
              <w:bottom w:val="single" w:sz="4" w:space="0" w:color="auto"/>
              <w:right w:val="single" w:sz="4" w:space="0" w:color="auto"/>
            </w:tcBorders>
          </w:tcPr>
          <w:p w14:paraId="7191FF71" w14:textId="77777777" w:rsidR="008E0028" w:rsidRPr="008E1359" w:rsidRDefault="008E0028" w:rsidP="00E06F4A">
            <w:pPr>
              <w:jc w:val="center"/>
              <w:rPr>
                <w:rFonts w:eastAsia="Calibri"/>
                <w:lang w:eastAsia="en-US"/>
              </w:rPr>
            </w:pPr>
            <w:r w:rsidRPr="008E1359">
              <w:rPr>
                <w:rFonts w:eastAsia="Calibri"/>
                <w:lang w:eastAsia="en-US"/>
              </w:rPr>
              <w:t>1</w:t>
            </w:r>
          </w:p>
        </w:tc>
        <w:tc>
          <w:tcPr>
            <w:tcW w:w="448" w:type="pct"/>
            <w:tcBorders>
              <w:top w:val="single" w:sz="4" w:space="0" w:color="auto"/>
              <w:left w:val="single" w:sz="4" w:space="0" w:color="auto"/>
              <w:bottom w:val="single" w:sz="4" w:space="0" w:color="auto"/>
              <w:right w:val="single" w:sz="4" w:space="0" w:color="auto"/>
            </w:tcBorders>
          </w:tcPr>
          <w:p w14:paraId="09019841" w14:textId="77777777" w:rsidR="008E0028" w:rsidRPr="008E1359" w:rsidRDefault="008E0028" w:rsidP="00E06F4A">
            <w:pPr>
              <w:jc w:val="center"/>
              <w:rPr>
                <w:rFonts w:eastAsia="Calibri"/>
                <w:lang w:eastAsia="en-US"/>
              </w:rPr>
            </w:pPr>
            <w:r w:rsidRPr="008E1359">
              <w:rPr>
                <w:rFonts w:eastAsia="Calibri"/>
                <w:lang w:eastAsia="en-US"/>
              </w:rPr>
              <w:t>202</w:t>
            </w:r>
            <w:r>
              <w:rPr>
                <w:rFonts w:eastAsia="Calibri"/>
                <w:lang w:eastAsia="en-US"/>
              </w:rPr>
              <w:t>7</w:t>
            </w:r>
          </w:p>
        </w:tc>
        <w:tc>
          <w:tcPr>
            <w:tcW w:w="447" w:type="pct"/>
            <w:tcBorders>
              <w:top w:val="single" w:sz="4" w:space="0" w:color="auto"/>
              <w:left w:val="single" w:sz="4" w:space="0" w:color="auto"/>
              <w:bottom w:val="single" w:sz="4" w:space="0" w:color="auto"/>
              <w:right w:val="single" w:sz="4" w:space="0" w:color="auto"/>
            </w:tcBorders>
          </w:tcPr>
          <w:p w14:paraId="1D3AA5F2" w14:textId="77777777" w:rsidR="008E0028" w:rsidRPr="008E1359" w:rsidRDefault="008E0028" w:rsidP="00E06F4A">
            <w:pPr>
              <w:suppressAutoHyphens w:val="0"/>
              <w:jc w:val="center"/>
              <w:rPr>
                <w:rFonts w:eastAsia="Calibri"/>
                <w:lang w:eastAsia="en-US"/>
              </w:rPr>
            </w:pPr>
            <w:r w:rsidRPr="009F0D86">
              <w:rPr>
                <w:rFonts w:eastAsia="Calibri"/>
                <w:lang w:eastAsia="en-US"/>
              </w:rPr>
              <w:t>0,00</w:t>
            </w:r>
          </w:p>
        </w:tc>
        <w:tc>
          <w:tcPr>
            <w:tcW w:w="353" w:type="pct"/>
            <w:gridSpan w:val="2"/>
            <w:tcBorders>
              <w:top w:val="single" w:sz="4" w:space="0" w:color="auto"/>
              <w:left w:val="single" w:sz="4" w:space="0" w:color="auto"/>
              <w:bottom w:val="single" w:sz="4" w:space="0" w:color="auto"/>
              <w:right w:val="single" w:sz="4" w:space="0" w:color="auto"/>
            </w:tcBorders>
          </w:tcPr>
          <w:p w14:paraId="6DFCEE75" w14:textId="77777777" w:rsidR="008E0028" w:rsidRPr="008E1359" w:rsidRDefault="008E0028" w:rsidP="00E06F4A">
            <w:pPr>
              <w:jc w:val="center"/>
              <w:rPr>
                <w:rFonts w:eastAsia="Calibri"/>
                <w:lang w:eastAsia="en-US"/>
              </w:rPr>
            </w:pPr>
            <w:r w:rsidRPr="008E1359">
              <w:rPr>
                <w:rFonts w:eastAsia="Calibri"/>
                <w:lang w:eastAsia="en-US"/>
              </w:rPr>
              <w:t>63,00</w:t>
            </w:r>
          </w:p>
        </w:tc>
        <w:tc>
          <w:tcPr>
            <w:tcW w:w="484" w:type="pct"/>
            <w:gridSpan w:val="2"/>
            <w:tcBorders>
              <w:top w:val="single" w:sz="4" w:space="0" w:color="auto"/>
              <w:left w:val="single" w:sz="4" w:space="0" w:color="auto"/>
              <w:bottom w:val="single" w:sz="4" w:space="0" w:color="auto"/>
              <w:right w:val="single" w:sz="4" w:space="0" w:color="auto"/>
            </w:tcBorders>
          </w:tcPr>
          <w:p w14:paraId="1B54EB87" w14:textId="77777777" w:rsidR="008E0028" w:rsidRPr="008E1359" w:rsidRDefault="008E0028" w:rsidP="00E06F4A">
            <w:pPr>
              <w:jc w:val="center"/>
              <w:rPr>
                <w:rFonts w:eastAsia="Calibri"/>
                <w:lang w:eastAsia="en-US"/>
              </w:rPr>
            </w:pPr>
            <w:r>
              <w:rPr>
                <w:rFonts w:eastAsia="Calibri"/>
                <w:lang w:eastAsia="en-US"/>
              </w:rPr>
              <w:t>63,00</w:t>
            </w:r>
          </w:p>
        </w:tc>
      </w:tr>
      <w:tr w:rsidR="00EA0FB4" w:rsidRPr="008E1359" w14:paraId="0856D9F9" w14:textId="77777777" w:rsidTr="00587F72">
        <w:trPr>
          <w:trHeight w:val="20"/>
        </w:trPr>
        <w:tc>
          <w:tcPr>
            <w:tcW w:w="180" w:type="pct"/>
            <w:vMerge w:val="restart"/>
          </w:tcPr>
          <w:p w14:paraId="574025D9" w14:textId="77777777" w:rsidR="00E80FE4" w:rsidRPr="008E1359" w:rsidRDefault="00E06F4A" w:rsidP="00E06F4A">
            <w:pPr>
              <w:suppressAutoHyphens w:val="0"/>
              <w:jc w:val="center"/>
              <w:rPr>
                <w:rFonts w:eastAsia="Calibri"/>
                <w:lang w:eastAsia="en-US"/>
              </w:rPr>
            </w:pPr>
            <w:r>
              <w:rPr>
                <w:rFonts w:eastAsia="Calibri"/>
                <w:lang w:eastAsia="en-US"/>
              </w:rPr>
              <w:br w:type="textWrapping" w:clear="all"/>
            </w:r>
            <w:r w:rsidR="00E80FE4" w:rsidRPr="008E1359">
              <w:rPr>
                <w:rFonts w:eastAsia="Calibri"/>
                <w:lang w:eastAsia="en-US"/>
              </w:rPr>
              <w:t>3.</w:t>
            </w:r>
          </w:p>
          <w:p w14:paraId="52F8D31E" w14:textId="77777777" w:rsidR="00E80FE4" w:rsidRPr="008E1359" w:rsidRDefault="00E80FE4" w:rsidP="00E06F4A">
            <w:pPr>
              <w:suppressAutoHyphens w:val="0"/>
              <w:jc w:val="center"/>
              <w:rPr>
                <w:rFonts w:eastAsia="Calibri"/>
                <w:lang w:eastAsia="en-US"/>
              </w:rPr>
            </w:pPr>
          </w:p>
          <w:p w14:paraId="2EC80535" w14:textId="77777777" w:rsidR="00E80FE4" w:rsidRPr="008E1359" w:rsidRDefault="00E80FE4" w:rsidP="00E06F4A">
            <w:pPr>
              <w:suppressAutoHyphens w:val="0"/>
              <w:jc w:val="center"/>
              <w:rPr>
                <w:rFonts w:eastAsia="Calibri"/>
                <w:lang w:eastAsia="en-US"/>
              </w:rPr>
            </w:pPr>
          </w:p>
          <w:p w14:paraId="4A7C9DE4" w14:textId="77777777" w:rsidR="00E80FE4" w:rsidRPr="008E1359" w:rsidRDefault="00E80FE4" w:rsidP="00E06F4A">
            <w:pPr>
              <w:suppressAutoHyphens w:val="0"/>
              <w:jc w:val="center"/>
              <w:rPr>
                <w:rFonts w:eastAsia="Calibri"/>
                <w:lang w:eastAsia="en-US"/>
              </w:rPr>
            </w:pPr>
          </w:p>
          <w:p w14:paraId="29C2134A" w14:textId="77777777" w:rsidR="00E80FE4" w:rsidRPr="008E1359" w:rsidRDefault="00E80FE4" w:rsidP="00E06F4A">
            <w:pPr>
              <w:suppressAutoHyphens w:val="0"/>
              <w:jc w:val="center"/>
              <w:rPr>
                <w:rFonts w:eastAsia="Calibri"/>
                <w:lang w:eastAsia="en-US"/>
              </w:rPr>
            </w:pPr>
          </w:p>
        </w:tc>
        <w:tc>
          <w:tcPr>
            <w:tcW w:w="1093" w:type="pct"/>
            <w:vMerge w:val="restart"/>
          </w:tcPr>
          <w:p w14:paraId="156AC119" w14:textId="77777777" w:rsidR="00E80FE4" w:rsidRPr="008E1359" w:rsidRDefault="00E80FE4" w:rsidP="00E06F4A">
            <w:pPr>
              <w:suppressAutoHyphens w:val="0"/>
              <w:rPr>
                <w:rFonts w:eastAsia="Calibri"/>
                <w:lang w:eastAsia="en-US"/>
              </w:rPr>
            </w:pPr>
            <w:r w:rsidRPr="008E1359">
              <w:rPr>
                <w:rFonts w:eastAsia="Calibri"/>
                <w:lang w:eastAsia="en-US"/>
              </w:rPr>
              <w:t>Администрация Карталинского муниципального района (МКУ «Управление по делам ГО и ЧС Карталинского района»</w:t>
            </w:r>
          </w:p>
        </w:tc>
        <w:tc>
          <w:tcPr>
            <w:tcW w:w="875" w:type="pct"/>
            <w:vMerge w:val="restart"/>
            <w:hideMark/>
          </w:tcPr>
          <w:p w14:paraId="3B7E8CF0" w14:textId="77777777" w:rsidR="00E80FE4" w:rsidRPr="008E1359" w:rsidRDefault="00E80FE4" w:rsidP="00E06F4A">
            <w:pPr>
              <w:suppressAutoHyphens w:val="0"/>
              <w:rPr>
                <w:rFonts w:eastAsia="Calibri"/>
                <w:lang w:eastAsia="en-US"/>
              </w:rPr>
            </w:pPr>
            <w:r w:rsidRPr="008E1359">
              <w:rPr>
                <w:rFonts w:eastAsia="Calibri"/>
                <w:lang w:eastAsia="en-US"/>
              </w:rPr>
              <w:t>Техническое обслуживание системы оповещения и информирования населения о чрезвычайных ситуациях природного и техногенного характера на территории Карталинского муниципального района</w:t>
            </w:r>
          </w:p>
        </w:tc>
        <w:tc>
          <w:tcPr>
            <w:tcW w:w="443" w:type="pct"/>
            <w:vMerge w:val="restart"/>
          </w:tcPr>
          <w:p w14:paraId="00F19727" w14:textId="77777777" w:rsidR="00E80FE4" w:rsidRPr="008E1359" w:rsidRDefault="00E80FE4" w:rsidP="00E06F4A">
            <w:pPr>
              <w:suppressAutoHyphens w:val="0"/>
              <w:jc w:val="center"/>
              <w:rPr>
                <w:rFonts w:eastAsia="Calibri"/>
                <w:lang w:eastAsia="en-US"/>
              </w:rPr>
            </w:pPr>
            <w:r w:rsidRPr="008E1359">
              <w:rPr>
                <w:rFonts w:eastAsia="Calibri"/>
                <w:lang w:eastAsia="en-US"/>
              </w:rPr>
              <w:t>Да – 1</w:t>
            </w:r>
          </w:p>
          <w:p w14:paraId="4F405CFA" w14:textId="77777777" w:rsidR="00E80FE4" w:rsidRPr="008E1359" w:rsidRDefault="00E80FE4" w:rsidP="00E06F4A">
            <w:pPr>
              <w:suppressAutoHyphens w:val="0"/>
              <w:jc w:val="center"/>
              <w:rPr>
                <w:rFonts w:eastAsia="Calibri"/>
                <w:lang w:eastAsia="en-US"/>
              </w:rPr>
            </w:pPr>
            <w:r w:rsidRPr="008E1359">
              <w:rPr>
                <w:rFonts w:eastAsia="Calibri"/>
                <w:lang w:eastAsia="en-US"/>
              </w:rPr>
              <w:t>Нет – 0</w:t>
            </w:r>
          </w:p>
          <w:p w14:paraId="733BCA4B" w14:textId="77777777" w:rsidR="00E80FE4" w:rsidRPr="008E1359" w:rsidRDefault="00E80FE4" w:rsidP="00E06F4A">
            <w:pPr>
              <w:suppressAutoHyphens w:val="0"/>
              <w:jc w:val="center"/>
              <w:rPr>
                <w:rFonts w:eastAsia="Calibri"/>
                <w:lang w:eastAsia="en-US"/>
              </w:rPr>
            </w:pPr>
          </w:p>
          <w:p w14:paraId="57CCA4FE" w14:textId="77777777" w:rsidR="00E80FE4" w:rsidRPr="008E1359" w:rsidRDefault="00E80FE4" w:rsidP="00E06F4A">
            <w:pPr>
              <w:suppressAutoHyphens w:val="0"/>
              <w:jc w:val="center"/>
              <w:rPr>
                <w:rFonts w:eastAsia="Calibri"/>
                <w:lang w:eastAsia="en-US"/>
              </w:rPr>
            </w:pPr>
          </w:p>
        </w:tc>
        <w:tc>
          <w:tcPr>
            <w:tcW w:w="275" w:type="pct"/>
            <w:hideMark/>
          </w:tcPr>
          <w:p w14:paraId="60E286F4"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02" w:type="pct"/>
            <w:hideMark/>
          </w:tcPr>
          <w:p w14:paraId="6D6020F2"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1BDCC9BF"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47" w:type="pct"/>
            <w:hideMark/>
          </w:tcPr>
          <w:p w14:paraId="0034522C" w14:textId="77777777" w:rsidR="00E80FE4" w:rsidRPr="008E1359" w:rsidRDefault="00E80FE4" w:rsidP="00E06F4A">
            <w:pPr>
              <w:suppressAutoHyphens w:val="0"/>
              <w:jc w:val="center"/>
              <w:rPr>
                <w:rFonts w:eastAsia="Calibri"/>
                <w:lang w:eastAsia="en-US"/>
              </w:rPr>
            </w:pPr>
            <w:r w:rsidRPr="009F0D86">
              <w:rPr>
                <w:rFonts w:eastAsia="Calibri"/>
                <w:lang w:eastAsia="en-US"/>
              </w:rPr>
              <w:t>0,00</w:t>
            </w:r>
          </w:p>
        </w:tc>
        <w:tc>
          <w:tcPr>
            <w:tcW w:w="403" w:type="pct"/>
            <w:gridSpan w:val="3"/>
            <w:hideMark/>
          </w:tcPr>
          <w:p w14:paraId="724114C8" w14:textId="77777777" w:rsidR="00E80FE4" w:rsidRPr="008E1359" w:rsidRDefault="00E80FE4" w:rsidP="00E06F4A">
            <w:pPr>
              <w:suppressAutoHyphens w:val="0"/>
              <w:jc w:val="center"/>
              <w:rPr>
                <w:rFonts w:eastAsia="Calibri"/>
                <w:lang w:eastAsia="en-US"/>
              </w:rPr>
            </w:pPr>
            <w:r>
              <w:rPr>
                <w:rFonts w:eastAsia="Calibri"/>
                <w:lang w:eastAsia="en-US"/>
              </w:rPr>
              <w:t>30</w:t>
            </w:r>
            <w:r w:rsidRPr="008E1359">
              <w:rPr>
                <w:rFonts w:eastAsia="Calibri"/>
                <w:lang w:eastAsia="en-US"/>
              </w:rPr>
              <w:t>0,00</w:t>
            </w:r>
          </w:p>
        </w:tc>
        <w:tc>
          <w:tcPr>
            <w:tcW w:w="434" w:type="pct"/>
            <w:hideMark/>
          </w:tcPr>
          <w:p w14:paraId="45C742B4" w14:textId="77777777" w:rsidR="00E80FE4" w:rsidRPr="008E1359" w:rsidRDefault="00E80FE4" w:rsidP="00E06F4A">
            <w:pPr>
              <w:suppressAutoHyphens w:val="0"/>
              <w:jc w:val="center"/>
              <w:rPr>
                <w:rFonts w:eastAsia="Calibri"/>
                <w:lang w:eastAsia="en-US"/>
              </w:rPr>
            </w:pPr>
            <w:r>
              <w:rPr>
                <w:rFonts w:eastAsia="Calibri"/>
                <w:lang w:eastAsia="en-US"/>
              </w:rPr>
              <w:t>30</w:t>
            </w:r>
            <w:r w:rsidRPr="008E1359">
              <w:rPr>
                <w:rFonts w:eastAsia="Calibri"/>
                <w:lang w:eastAsia="en-US"/>
              </w:rPr>
              <w:t>0,00</w:t>
            </w:r>
          </w:p>
        </w:tc>
      </w:tr>
      <w:tr w:rsidR="00AA7500" w:rsidRPr="008E1359" w14:paraId="29CAC7D1" w14:textId="77777777" w:rsidTr="00587F72">
        <w:trPr>
          <w:trHeight w:val="275"/>
        </w:trPr>
        <w:tc>
          <w:tcPr>
            <w:tcW w:w="180" w:type="pct"/>
            <w:vMerge/>
            <w:vAlign w:val="center"/>
            <w:hideMark/>
          </w:tcPr>
          <w:p w14:paraId="06F4CC20" w14:textId="77777777" w:rsidR="00E80FE4" w:rsidRPr="008E1359" w:rsidRDefault="00E80FE4" w:rsidP="00E06F4A">
            <w:pPr>
              <w:suppressAutoHyphens w:val="0"/>
              <w:jc w:val="center"/>
              <w:rPr>
                <w:rFonts w:eastAsia="Calibri"/>
                <w:lang w:eastAsia="en-US"/>
              </w:rPr>
            </w:pPr>
          </w:p>
        </w:tc>
        <w:tc>
          <w:tcPr>
            <w:tcW w:w="1093" w:type="pct"/>
            <w:vMerge/>
            <w:vAlign w:val="center"/>
            <w:hideMark/>
          </w:tcPr>
          <w:p w14:paraId="7847909C" w14:textId="77777777" w:rsidR="00E80FE4" w:rsidRPr="008E1359" w:rsidRDefault="00E80FE4" w:rsidP="00E06F4A">
            <w:pPr>
              <w:suppressAutoHyphens w:val="0"/>
              <w:jc w:val="center"/>
              <w:rPr>
                <w:rFonts w:eastAsia="Calibri"/>
                <w:lang w:eastAsia="en-US"/>
              </w:rPr>
            </w:pPr>
          </w:p>
        </w:tc>
        <w:tc>
          <w:tcPr>
            <w:tcW w:w="875" w:type="pct"/>
            <w:vMerge/>
            <w:vAlign w:val="center"/>
            <w:hideMark/>
          </w:tcPr>
          <w:p w14:paraId="6C839838" w14:textId="77777777" w:rsidR="00E80FE4" w:rsidRPr="008E1359" w:rsidRDefault="00E80FE4" w:rsidP="00E06F4A">
            <w:pPr>
              <w:suppressAutoHyphens w:val="0"/>
              <w:jc w:val="center"/>
              <w:rPr>
                <w:rFonts w:eastAsia="Calibri"/>
                <w:lang w:eastAsia="en-US"/>
              </w:rPr>
            </w:pPr>
          </w:p>
        </w:tc>
        <w:tc>
          <w:tcPr>
            <w:tcW w:w="443" w:type="pct"/>
            <w:vMerge/>
            <w:vAlign w:val="center"/>
            <w:hideMark/>
          </w:tcPr>
          <w:p w14:paraId="0F739DC0" w14:textId="77777777" w:rsidR="00E80FE4" w:rsidRPr="008E1359" w:rsidRDefault="00E80FE4" w:rsidP="00E06F4A">
            <w:pPr>
              <w:suppressAutoHyphens w:val="0"/>
              <w:jc w:val="center"/>
              <w:rPr>
                <w:rFonts w:eastAsia="Calibri"/>
                <w:lang w:eastAsia="en-US"/>
              </w:rPr>
            </w:pPr>
          </w:p>
        </w:tc>
        <w:tc>
          <w:tcPr>
            <w:tcW w:w="275" w:type="pct"/>
            <w:hideMark/>
          </w:tcPr>
          <w:p w14:paraId="61777689"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02" w:type="pct"/>
            <w:hideMark/>
          </w:tcPr>
          <w:p w14:paraId="3F0B50EB"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302C1779"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47" w:type="pct"/>
            <w:hideMark/>
          </w:tcPr>
          <w:p w14:paraId="268D371A" w14:textId="77777777" w:rsidR="00E80FE4" w:rsidRPr="008E1359" w:rsidRDefault="00E80FE4" w:rsidP="00E06F4A">
            <w:pPr>
              <w:suppressAutoHyphens w:val="0"/>
              <w:jc w:val="center"/>
              <w:rPr>
                <w:rFonts w:eastAsia="Calibri"/>
                <w:lang w:eastAsia="en-US"/>
              </w:rPr>
            </w:pPr>
            <w:r w:rsidRPr="009F0D86">
              <w:rPr>
                <w:rFonts w:eastAsia="Calibri"/>
                <w:lang w:eastAsia="en-US"/>
              </w:rPr>
              <w:t>0,00</w:t>
            </w:r>
          </w:p>
        </w:tc>
        <w:tc>
          <w:tcPr>
            <w:tcW w:w="403" w:type="pct"/>
            <w:gridSpan w:val="3"/>
            <w:hideMark/>
          </w:tcPr>
          <w:p w14:paraId="1287B87D" w14:textId="77777777" w:rsidR="00E80FE4" w:rsidRPr="008E1359" w:rsidRDefault="00E80FE4" w:rsidP="00E06F4A">
            <w:pPr>
              <w:suppressAutoHyphens w:val="0"/>
              <w:jc w:val="center"/>
              <w:rPr>
                <w:rFonts w:eastAsia="Calibri"/>
                <w:lang w:eastAsia="en-US"/>
              </w:rPr>
            </w:pPr>
            <w:r>
              <w:rPr>
                <w:rFonts w:eastAsia="Calibri"/>
                <w:lang w:eastAsia="en-US"/>
              </w:rPr>
              <w:t>30</w:t>
            </w:r>
            <w:r w:rsidRPr="008E1359">
              <w:rPr>
                <w:rFonts w:eastAsia="Calibri"/>
                <w:lang w:eastAsia="en-US"/>
              </w:rPr>
              <w:t>0,00</w:t>
            </w:r>
          </w:p>
        </w:tc>
        <w:tc>
          <w:tcPr>
            <w:tcW w:w="434" w:type="pct"/>
            <w:hideMark/>
          </w:tcPr>
          <w:p w14:paraId="7BBD574B" w14:textId="77777777" w:rsidR="00E80FE4" w:rsidRPr="008E1359" w:rsidRDefault="00E80FE4" w:rsidP="00E06F4A">
            <w:pPr>
              <w:suppressAutoHyphens w:val="0"/>
              <w:jc w:val="center"/>
              <w:rPr>
                <w:rFonts w:eastAsia="Calibri"/>
                <w:lang w:eastAsia="en-US"/>
              </w:rPr>
            </w:pPr>
            <w:r>
              <w:rPr>
                <w:rFonts w:eastAsia="Calibri"/>
                <w:lang w:eastAsia="en-US"/>
              </w:rPr>
              <w:t>30</w:t>
            </w:r>
            <w:r w:rsidRPr="008E1359">
              <w:rPr>
                <w:rFonts w:eastAsia="Calibri"/>
                <w:lang w:eastAsia="en-US"/>
              </w:rPr>
              <w:t>0,00</w:t>
            </w:r>
          </w:p>
        </w:tc>
      </w:tr>
      <w:tr w:rsidR="00AA7500" w:rsidRPr="008E1359" w14:paraId="518449DA" w14:textId="77777777" w:rsidTr="00587F72">
        <w:trPr>
          <w:trHeight w:val="285"/>
        </w:trPr>
        <w:tc>
          <w:tcPr>
            <w:tcW w:w="180" w:type="pct"/>
            <w:vMerge/>
            <w:vAlign w:val="center"/>
            <w:hideMark/>
          </w:tcPr>
          <w:p w14:paraId="6360623C" w14:textId="77777777" w:rsidR="00E80FE4" w:rsidRPr="008E1359" w:rsidRDefault="00E80FE4" w:rsidP="00E06F4A">
            <w:pPr>
              <w:suppressAutoHyphens w:val="0"/>
              <w:jc w:val="center"/>
              <w:rPr>
                <w:rFonts w:eastAsia="Calibri"/>
                <w:lang w:eastAsia="en-US"/>
              </w:rPr>
            </w:pPr>
          </w:p>
        </w:tc>
        <w:tc>
          <w:tcPr>
            <w:tcW w:w="1093" w:type="pct"/>
            <w:vMerge/>
            <w:vAlign w:val="center"/>
            <w:hideMark/>
          </w:tcPr>
          <w:p w14:paraId="03A57250" w14:textId="77777777" w:rsidR="00E80FE4" w:rsidRPr="008E1359" w:rsidRDefault="00E80FE4" w:rsidP="00E06F4A">
            <w:pPr>
              <w:suppressAutoHyphens w:val="0"/>
              <w:jc w:val="center"/>
              <w:rPr>
                <w:rFonts w:eastAsia="Calibri"/>
                <w:lang w:eastAsia="en-US"/>
              </w:rPr>
            </w:pPr>
          </w:p>
        </w:tc>
        <w:tc>
          <w:tcPr>
            <w:tcW w:w="875" w:type="pct"/>
            <w:vMerge/>
            <w:vAlign w:val="center"/>
            <w:hideMark/>
          </w:tcPr>
          <w:p w14:paraId="7D1F2AB8" w14:textId="77777777" w:rsidR="00E80FE4" w:rsidRPr="008E1359" w:rsidRDefault="00E80FE4" w:rsidP="00E06F4A">
            <w:pPr>
              <w:suppressAutoHyphens w:val="0"/>
              <w:jc w:val="center"/>
              <w:rPr>
                <w:rFonts w:eastAsia="Calibri"/>
                <w:lang w:eastAsia="en-US"/>
              </w:rPr>
            </w:pPr>
          </w:p>
        </w:tc>
        <w:tc>
          <w:tcPr>
            <w:tcW w:w="443" w:type="pct"/>
            <w:vMerge/>
            <w:vAlign w:val="center"/>
            <w:hideMark/>
          </w:tcPr>
          <w:p w14:paraId="2FB6D5DF" w14:textId="77777777" w:rsidR="00E80FE4" w:rsidRPr="008E1359" w:rsidRDefault="00E80FE4" w:rsidP="00E06F4A">
            <w:pPr>
              <w:suppressAutoHyphens w:val="0"/>
              <w:jc w:val="center"/>
              <w:rPr>
                <w:rFonts w:eastAsia="Calibri"/>
                <w:lang w:eastAsia="en-US"/>
              </w:rPr>
            </w:pPr>
          </w:p>
        </w:tc>
        <w:tc>
          <w:tcPr>
            <w:tcW w:w="275" w:type="pct"/>
            <w:hideMark/>
          </w:tcPr>
          <w:p w14:paraId="14379DC3"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02" w:type="pct"/>
            <w:hideMark/>
          </w:tcPr>
          <w:p w14:paraId="34ABFBD6"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44E90AD9"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47" w:type="pct"/>
            <w:hideMark/>
          </w:tcPr>
          <w:p w14:paraId="3B51F2F6" w14:textId="77777777" w:rsidR="00E80FE4" w:rsidRPr="008E1359" w:rsidRDefault="00E80FE4" w:rsidP="00E06F4A">
            <w:pPr>
              <w:suppressAutoHyphens w:val="0"/>
              <w:jc w:val="center"/>
              <w:rPr>
                <w:rFonts w:eastAsia="Calibri"/>
                <w:lang w:eastAsia="en-US"/>
              </w:rPr>
            </w:pPr>
            <w:r w:rsidRPr="009F0D86">
              <w:rPr>
                <w:rFonts w:eastAsia="Calibri"/>
                <w:lang w:eastAsia="en-US"/>
              </w:rPr>
              <w:t>0,00</w:t>
            </w:r>
          </w:p>
        </w:tc>
        <w:tc>
          <w:tcPr>
            <w:tcW w:w="403" w:type="pct"/>
            <w:gridSpan w:val="3"/>
            <w:hideMark/>
          </w:tcPr>
          <w:p w14:paraId="51E28FD2" w14:textId="77777777" w:rsidR="00E80FE4" w:rsidRPr="008E1359" w:rsidRDefault="00E80FE4" w:rsidP="00E06F4A">
            <w:pPr>
              <w:suppressAutoHyphens w:val="0"/>
              <w:jc w:val="center"/>
              <w:rPr>
                <w:rFonts w:eastAsia="Calibri"/>
                <w:lang w:eastAsia="en-US"/>
              </w:rPr>
            </w:pPr>
            <w:r>
              <w:rPr>
                <w:rFonts w:eastAsia="Calibri"/>
                <w:lang w:eastAsia="en-US"/>
              </w:rPr>
              <w:t>30</w:t>
            </w:r>
            <w:r w:rsidRPr="008E1359">
              <w:rPr>
                <w:rFonts w:eastAsia="Calibri"/>
                <w:lang w:eastAsia="en-US"/>
              </w:rPr>
              <w:t>0,00</w:t>
            </w:r>
          </w:p>
        </w:tc>
        <w:tc>
          <w:tcPr>
            <w:tcW w:w="434" w:type="pct"/>
            <w:hideMark/>
          </w:tcPr>
          <w:p w14:paraId="7BB45DED" w14:textId="77777777" w:rsidR="00E80FE4" w:rsidRPr="008E1359" w:rsidRDefault="00E80FE4" w:rsidP="00E06F4A">
            <w:pPr>
              <w:suppressAutoHyphens w:val="0"/>
              <w:jc w:val="center"/>
              <w:rPr>
                <w:rFonts w:eastAsia="Calibri"/>
                <w:lang w:eastAsia="en-US"/>
              </w:rPr>
            </w:pPr>
            <w:r>
              <w:rPr>
                <w:rFonts w:eastAsia="Calibri"/>
                <w:lang w:eastAsia="en-US"/>
              </w:rPr>
              <w:t>30</w:t>
            </w:r>
            <w:r w:rsidRPr="008E1359">
              <w:rPr>
                <w:rFonts w:eastAsia="Calibri"/>
                <w:lang w:eastAsia="en-US"/>
              </w:rPr>
              <w:t>0,00</w:t>
            </w:r>
          </w:p>
        </w:tc>
      </w:tr>
      <w:tr w:rsidR="00AA7500" w:rsidRPr="008E1359" w14:paraId="2D570688" w14:textId="77777777" w:rsidTr="00587F72">
        <w:trPr>
          <w:trHeight w:val="209"/>
        </w:trPr>
        <w:tc>
          <w:tcPr>
            <w:tcW w:w="180" w:type="pct"/>
            <w:vMerge w:val="restart"/>
          </w:tcPr>
          <w:p w14:paraId="5B121AAB" w14:textId="77777777" w:rsidR="00E80FE4" w:rsidRPr="008E1359" w:rsidRDefault="00E80FE4" w:rsidP="00E06F4A">
            <w:pPr>
              <w:suppressAutoHyphens w:val="0"/>
              <w:jc w:val="center"/>
              <w:rPr>
                <w:rFonts w:eastAsia="Calibri"/>
                <w:lang w:eastAsia="en-US"/>
              </w:rPr>
            </w:pPr>
            <w:r w:rsidRPr="008E1359">
              <w:rPr>
                <w:rFonts w:eastAsia="Calibri"/>
                <w:lang w:eastAsia="en-US"/>
              </w:rPr>
              <w:t>4.</w:t>
            </w:r>
          </w:p>
          <w:p w14:paraId="6095F03B" w14:textId="77777777" w:rsidR="00E80FE4" w:rsidRPr="008E1359" w:rsidRDefault="00E80FE4" w:rsidP="00E06F4A">
            <w:pPr>
              <w:suppressAutoHyphens w:val="0"/>
              <w:jc w:val="center"/>
              <w:rPr>
                <w:rFonts w:eastAsia="Calibri"/>
                <w:lang w:eastAsia="en-US"/>
              </w:rPr>
            </w:pPr>
          </w:p>
        </w:tc>
        <w:tc>
          <w:tcPr>
            <w:tcW w:w="1093" w:type="pct"/>
            <w:vMerge w:val="restart"/>
            <w:hideMark/>
          </w:tcPr>
          <w:p w14:paraId="732DE6AA" w14:textId="77777777" w:rsidR="00E80FE4" w:rsidRPr="008E1359" w:rsidRDefault="00E80FE4" w:rsidP="00E06F4A">
            <w:pPr>
              <w:suppressAutoHyphens w:val="0"/>
              <w:rPr>
                <w:rFonts w:eastAsia="Calibri"/>
                <w:lang w:eastAsia="en-US"/>
              </w:rPr>
            </w:pPr>
            <w:r w:rsidRPr="008E1359">
              <w:rPr>
                <w:rFonts w:eastAsia="Calibri"/>
                <w:lang w:eastAsia="en-US"/>
              </w:rPr>
              <w:t>Администрация Карталинского муниципального района (МКУ «Управление по делам ГО и ЧС Карталинского района»</w:t>
            </w:r>
          </w:p>
        </w:tc>
        <w:tc>
          <w:tcPr>
            <w:tcW w:w="875" w:type="pct"/>
            <w:vMerge w:val="restart"/>
            <w:hideMark/>
          </w:tcPr>
          <w:p w14:paraId="5BB71778" w14:textId="77777777" w:rsidR="00E80FE4" w:rsidRDefault="00E80FE4" w:rsidP="00E06F4A">
            <w:pPr>
              <w:suppressAutoHyphens w:val="0"/>
              <w:rPr>
                <w:rFonts w:eastAsia="Calibri"/>
                <w:lang w:eastAsia="en-US"/>
              </w:rPr>
            </w:pPr>
            <w:r w:rsidRPr="008E1359">
              <w:rPr>
                <w:rFonts w:eastAsia="Calibri"/>
                <w:lang w:eastAsia="en-US"/>
              </w:rPr>
              <w:t>Приобретение материалов и оборудования для ремонта системы оповещения и информирования населения о чрезвычайных ситуациях природного и техногенного характера на территории Карталинского муниципального района</w:t>
            </w:r>
          </w:p>
          <w:p w14:paraId="42F702CA" w14:textId="35BAD62C" w:rsidR="00F3141F" w:rsidRPr="008E1359" w:rsidRDefault="00F3141F" w:rsidP="00E06F4A">
            <w:pPr>
              <w:suppressAutoHyphens w:val="0"/>
              <w:rPr>
                <w:rFonts w:eastAsia="Calibri"/>
                <w:lang w:eastAsia="en-US"/>
              </w:rPr>
            </w:pPr>
          </w:p>
        </w:tc>
        <w:tc>
          <w:tcPr>
            <w:tcW w:w="443" w:type="pct"/>
            <w:vMerge w:val="restart"/>
            <w:hideMark/>
          </w:tcPr>
          <w:p w14:paraId="1932E31D" w14:textId="77777777" w:rsidR="00E80FE4" w:rsidRPr="008E1359" w:rsidRDefault="00E80FE4" w:rsidP="00E06F4A">
            <w:pPr>
              <w:suppressAutoHyphens w:val="0"/>
              <w:jc w:val="center"/>
              <w:rPr>
                <w:rFonts w:eastAsia="Calibri"/>
                <w:lang w:eastAsia="en-US"/>
              </w:rPr>
            </w:pPr>
            <w:r w:rsidRPr="008E1359">
              <w:rPr>
                <w:rFonts w:eastAsia="Calibri"/>
                <w:lang w:eastAsia="en-US"/>
              </w:rPr>
              <w:t>Да – 1</w:t>
            </w:r>
          </w:p>
          <w:p w14:paraId="503FA04F" w14:textId="77777777" w:rsidR="00E80FE4" w:rsidRPr="008E1359" w:rsidRDefault="00E80FE4" w:rsidP="00E06F4A">
            <w:pPr>
              <w:suppressAutoHyphens w:val="0"/>
              <w:jc w:val="center"/>
              <w:rPr>
                <w:rFonts w:eastAsia="Calibri"/>
                <w:lang w:eastAsia="en-US"/>
              </w:rPr>
            </w:pPr>
            <w:r w:rsidRPr="008E1359">
              <w:rPr>
                <w:rFonts w:eastAsia="Calibri"/>
                <w:lang w:eastAsia="en-US"/>
              </w:rPr>
              <w:t>Нет – 0</w:t>
            </w:r>
          </w:p>
        </w:tc>
        <w:tc>
          <w:tcPr>
            <w:tcW w:w="275" w:type="pct"/>
            <w:hideMark/>
          </w:tcPr>
          <w:p w14:paraId="33F5C932"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02" w:type="pct"/>
            <w:hideMark/>
          </w:tcPr>
          <w:p w14:paraId="77345C7A"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2ECCA1F1"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47" w:type="pct"/>
            <w:hideMark/>
          </w:tcPr>
          <w:p w14:paraId="7B6D6A7F" w14:textId="77777777" w:rsidR="00E80FE4" w:rsidRPr="008E1359" w:rsidRDefault="00E80FE4" w:rsidP="00E06F4A">
            <w:pPr>
              <w:suppressAutoHyphens w:val="0"/>
              <w:jc w:val="center"/>
              <w:rPr>
                <w:rFonts w:eastAsia="Calibri"/>
                <w:lang w:eastAsia="en-US"/>
              </w:rPr>
            </w:pPr>
            <w:r w:rsidRPr="009F0D86">
              <w:rPr>
                <w:rFonts w:eastAsia="Calibri"/>
                <w:lang w:eastAsia="en-US"/>
              </w:rPr>
              <w:t>0,00</w:t>
            </w:r>
          </w:p>
        </w:tc>
        <w:tc>
          <w:tcPr>
            <w:tcW w:w="403" w:type="pct"/>
            <w:gridSpan w:val="3"/>
            <w:hideMark/>
          </w:tcPr>
          <w:p w14:paraId="2F9B8313" w14:textId="77777777" w:rsidR="00E80FE4" w:rsidRPr="008E1359" w:rsidRDefault="00E80FE4" w:rsidP="00E06F4A">
            <w:pPr>
              <w:suppressAutoHyphens w:val="0"/>
              <w:jc w:val="center"/>
              <w:rPr>
                <w:rFonts w:eastAsia="Calibri"/>
                <w:lang w:eastAsia="en-US"/>
              </w:rPr>
            </w:pPr>
            <w:r w:rsidRPr="008E1359">
              <w:rPr>
                <w:rFonts w:eastAsia="Calibri"/>
                <w:lang w:eastAsia="en-US"/>
              </w:rPr>
              <w:t>70,00</w:t>
            </w:r>
          </w:p>
        </w:tc>
        <w:tc>
          <w:tcPr>
            <w:tcW w:w="434" w:type="pct"/>
            <w:hideMark/>
          </w:tcPr>
          <w:p w14:paraId="7C0029F8" w14:textId="77777777" w:rsidR="00E80FE4" w:rsidRPr="008E1359" w:rsidRDefault="00E80FE4" w:rsidP="00E06F4A">
            <w:pPr>
              <w:suppressAutoHyphens w:val="0"/>
              <w:jc w:val="center"/>
              <w:rPr>
                <w:rFonts w:eastAsia="Calibri"/>
                <w:lang w:eastAsia="en-US"/>
              </w:rPr>
            </w:pPr>
            <w:r w:rsidRPr="008E1359">
              <w:rPr>
                <w:rFonts w:eastAsia="Calibri"/>
                <w:lang w:eastAsia="en-US"/>
              </w:rPr>
              <w:t>70,00</w:t>
            </w:r>
          </w:p>
        </w:tc>
      </w:tr>
      <w:tr w:rsidR="00AA7500" w:rsidRPr="008E1359" w14:paraId="6782B479" w14:textId="77777777" w:rsidTr="00587F72">
        <w:trPr>
          <w:trHeight w:val="213"/>
        </w:trPr>
        <w:tc>
          <w:tcPr>
            <w:tcW w:w="180" w:type="pct"/>
            <w:vMerge/>
            <w:vAlign w:val="center"/>
            <w:hideMark/>
          </w:tcPr>
          <w:p w14:paraId="7EA2578F" w14:textId="77777777" w:rsidR="00E80FE4" w:rsidRPr="008E1359" w:rsidRDefault="00E80FE4" w:rsidP="00E06F4A">
            <w:pPr>
              <w:suppressAutoHyphens w:val="0"/>
              <w:jc w:val="center"/>
              <w:rPr>
                <w:rFonts w:eastAsia="Calibri"/>
                <w:lang w:eastAsia="en-US"/>
              </w:rPr>
            </w:pPr>
          </w:p>
        </w:tc>
        <w:tc>
          <w:tcPr>
            <w:tcW w:w="1093" w:type="pct"/>
            <w:vMerge/>
            <w:vAlign w:val="center"/>
            <w:hideMark/>
          </w:tcPr>
          <w:p w14:paraId="35060615" w14:textId="77777777" w:rsidR="00E80FE4" w:rsidRPr="008E1359" w:rsidRDefault="00E80FE4" w:rsidP="00E06F4A">
            <w:pPr>
              <w:suppressAutoHyphens w:val="0"/>
              <w:jc w:val="center"/>
              <w:rPr>
                <w:rFonts w:eastAsia="Calibri"/>
                <w:lang w:eastAsia="en-US"/>
              </w:rPr>
            </w:pPr>
          </w:p>
        </w:tc>
        <w:tc>
          <w:tcPr>
            <w:tcW w:w="875" w:type="pct"/>
            <w:vMerge/>
            <w:vAlign w:val="center"/>
            <w:hideMark/>
          </w:tcPr>
          <w:p w14:paraId="4324144B" w14:textId="77777777" w:rsidR="00E80FE4" w:rsidRPr="008E1359" w:rsidRDefault="00E80FE4" w:rsidP="00E06F4A">
            <w:pPr>
              <w:suppressAutoHyphens w:val="0"/>
              <w:jc w:val="center"/>
              <w:rPr>
                <w:rFonts w:eastAsia="Calibri"/>
                <w:lang w:eastAsia="en-US"/>
              </w:rPr>
            </w:pPr>
          </w:p>
        </w:tc>
        <w:tc>
          <w:tcPr>
            <w:tcW w:w="443" w:type="pct"/>
            <w:vMerge/>
            <w:vAlign w:val="center"/>
            <w:hideMark/>
          </w:tcPr>
          <w:p w14:paraId="5A2B51B8" w14:textId="77777777" w:rsidR="00E80FE4" w:rsidRPr="008E1359" w:rsidRDefault="00E80FE4" w:rsidP="00E06F4A">
            <w:pPr>
              <w:suppressAutoHyphens w:val="0"/>
              <w:jc w:val="center"/>
              <w:rPr>
                <w:rFonts w:eastAsia="Calibri"/>
                <w:lang w:eastAsia="en-US"/>
              </w:rPr>
            </w:pPr>
          </w:p>
        </w:tc>
        <w:tc>
          <w:tcPr>
            <w:tcW w:w="275" w:type="pct"/>
            <w:hideMark/>
          </w:tcPr>
          <w:p w14:paraId="4AEADCD4"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02" w:type="pct"/>
            <w:hideMark/>
          </w:tcPr>
          <w:p w14:paraId="2F269AD1"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770E09AE"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47" w:type="pct"/>
            <w:hideMark/>
          </w:tcPr>
          <w:p w14:paraId="70965C88" w14:textId="77777777" w:rsidR="00E80FE4" w:rsidRPr="008E1359" w:rsidRDefault="00E80FE4" w:rsidP="00E06F4A">
            <w:pPr>
              <w:suppressAutoHyphens w:val="0"/>
              <w:jc w:val="center"/>
              <w:rPr>
                <w:rFonts w:eastAsia="Calibri"/>
                <w:lang w:eastAsia="en-US"/>
              </w:rPr>
            </w:pPr>
            <w:r w:rsidRPr="009F0D86">
              <w:rPr>
                <w:rFonts w:eastAsia="Calibri"/>
                <w:lang w:eastAsia="en-US"/>
              </w:rPr>
              <w:t>0,00</w:t>
            </w:r>
          </w:p>
        </w:tc>
        <w:tc>
          <w:tcPr>
            <w:tcW w:w="403" w:type="pct"/>
            <w:gridSpan w:val="3"/>
            <w:hideMark/>
          </w:tcPr>
          <w:p w14:paraId="5368C537" w14:textId="77777777" w:rsidR="00E80FE4" w:rsidRPr="008E1359" w:rsidRDefault="00E80FE4" w:rsidP="00E06F4A">
            <w:pPr>
              <w:suppressAutoHyphens w:val="0"/>
              <w:jc w:val="center"/>
              <w:rPr>
                <w:rFonts w:eastAsia="Calibri"/>
                <w:lang w:eastAsia="en-US"/>
              </w:rPr>
            </w:pPr>
            <w:r w:rsidRPr="008E1359">
              <w:rPr>
                <w:rFonts w:eastAsia="Calibri"/>
                <w:lang w:eastAsia="en-US"/>
              </w:rPr>
              <w:t>70,00</w:t>
            </w:r>
          </w:p>
        </w:tc>
        <w:tc>
          <w:tcPr>
            <w:tcW w:w="434" w:type="pct"/>
            <w:hideMark/>
          </w:tcPr>
          <w:p w14:paraId="7562B9E6" w14:textId="77777777" w:rsidR="00E80FE4" w:rsidRPr="008E1359" w:rsidRDefault="00E80FE4" w:rsidP="00E06F4A">
            <w:pPr>
              <w:suppressAutoHyphens w:val="0"/>
              <w:jc w:val="center"/>
              <w:rPr>
                <w:rFonts w:eastAsia="Calibri"/>
                <w:lang w:eastAsia="en-US"/>
              </w:rPr>
            </w:pPr>
            <w:r w:rsidRPr="008E1359">
              <w:rPr>
                <w:rFonts w:eastAsia="Calibri"/>
                <w:lang w:eastAsia="en-US"/>
              </w:rPr>
              <w:t>70,00</w:t>
            </w:r>
          </w:p>
        </w:tc>
      </w:tr>
      <w:tr w:rsidR="00AA7500" w:rsidRPr="008E1359" w14:paraId="13D43B15" w14:textId="77777777" w:rsidTr="00587F72">
        <w:trPr>
          <w:trHeight w:val="3069"/>
        </w:trPr>
        <w:tc>
          <w:tcPr>
            <w:tcW w:w="180" w:type="pct"/>
            <w:vMerge/>
            <w:vAlign w:val="center"/>
            <w:hideMark/>
          </w:tcPr>
          <w:p w14:paraId="1C5272FB" w14:textId="77777777" w:rsidR="00E80FE4" w:rsidRPr="008E1359" w:rsidRDefault="00E80FE4" w:rsidP="00E06F4A">
            <w:pPr>
              <w:suppressAutoHyphens w:val="0"/>
              <w:jc w:val="center"/>
              <w:rPr>
                <w:rFonts w:eastAsia="Calibri"/>
                <w:lang w:eastAsia="en-US"/>
              </w:rPr>
            </w:pPr>
          </w:p>
        </w:tc>
        <w:tc>
          <w:tcPr>
            <w:tcW w:w="1093" w:type="pct"/>
            <w:vMerge/>
            <w:vAlign w:val="center"/>
            <w:hideMark/>
          </w:tcPr>
          <w:p w14:paraId="2211C5AD" w14:textId="77777777" w:rsidR="00E80FE4" w:rsidRPr="008E1359" w:rsidRDefault="00E80FE4" w:rsidP="00E06F4A">
            <w:pPr>
              <w:suppressAutoHyphens w:val="0"/>
              <w:jc w:val="center"/>
              <w:rPr>
                <w:rFonts w:eastAsia="Calibri"/>
                <w:lang w:eastAsia="en-US"/>
              </w:rPr>
            </w:pPr>
          </w:p>
        </w:tc>
        <w:tc>
          <w:tcPr>
            <w:tcW w:w="875" w:type="pct"/>
            <w:vMerge/>
            <w:vAlign w:val="center"/>
            <w:hideMark/>
          </w:tcPr>
          <w:p w14:paraId="1ED9440F" w14:textId="77777777" w:rsidR="00E80FE4" w:rsidRPr="008E1359" w:rsidRDefault="00E80FE4" w:rsidP="00E06F4A">
            <w:pPr>
              <w:suppressAutoHyphens w:val="0"/>
              <w:jc w:val="center"/>
              <w:rPr>
                <w:rFonts w:eastAsia="Calibri"/>
                <w:lang w:eastAsia="en-US"/>
              </w:rPr>
            </w:pPr>
          </w:p>
        </w:tc>
        <w:tc>
          <w:tcPr>
            <w:tcW w:w="443" w:type="pct"/>
            <w:vMerge/>
            <w:vAlign w:val="center"/>
            <w:hideMark/>
          </w:tcPr>
          <w:p w14:paraId="1014AE7F" w14:textId="77777777" w:rsidR="00E80FE4" w:rsidRPr="008E1359" w:rsidRDefault="00E80FE4" w:rsidP="00E06F4A">
            <w:pPr>
              <w:suppressAutoHyphens w:val="0"/>
              <w:jc w:val="center"/>
              <w:rPr>
                <w:rFonts w:eastAsia="Calibri"/>
                <w:lang w:eastAsia="en-US"/>
              </w:rPr>
            </w:pPr>
          </w:p>
        </w:tc>
        <w:tc>
          <w:tcPr>
            <w:tcW w:w="275" w:type="pct"/>
            <w:hideMark/>
          </w:tcPr>
          <w:p w14:paraId="0476F6B6"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02" w:type="pct"/>
            <w:hideMark/>
          </w:tcPr>
          <w:p w14:paraId="62E35CE9"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47704AB5"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47" w:type="pct"/>
            <w:hideMark/>
          </w:tcPr>
          <w:p w14:paraId="39EEE975" w14:textId="77777777" w:rsidR="00E80FE4" w:rsidRPr="008E1359" w:rsidRDefault="00E80FE4" w:rsidP="00E06F4A">
            <w:pPr>
              <w:suppressAutoHyphens w:val="0"/>
              <w:jc w:val="center"/>
              <w:rPr>
                <w:rFonts w:eastAsia="Calibri"/>
                <w:lang w:eastAsia="en-US"/>
              </w:rPr>
            </w:pPr>
            <w:r w:rsidRPr="009F0D86">
              <w:rPr>
                <w:rFonts w:eastAsia="Calibri"/>
                <w:lang w:eastAsia="en-US"/>
              </w:rPr>
              <w:t>0,00</w:t>
            </w:r>
          </w:p>
        </w:tc>
        <w:tc>
          <w:tcPr>
            <w:tcW w:w="403" w:type="pct"/>
            <w:gridSpan w:val="3"/>
            <w:hideMark/>
          </w:tcPr>
          <w:p w14:paraId="1D7EEFF8" w14:textId="77777777" w:rsidR="00E80FE4" w:rsidRPr="008E1359" w:rsidRDefault="00E80FE4" w:rsidP="00E06F4A">
            <w:pPr>
              <w:suppressAutoHyphens w:val="0"/>
              <w:jc w:val="center"/>
              <w:rPr>
                <w:rFonts w:eastAsia="Calibri"/>
                <w:lang w:eastAsia="en-US"/>
              </w:rPr>
            </w:pPr>
            <w:r w:rsidRPr="008E1359">
              <w:rPr>
                <w:rFonts w:eastAsia="Calibri"/>
                <w:lang w:eastAsia="en-US"/>
              </w:rPr>
              <w:t>70,00</w:t>
            </w:r>
          </w:p>
        </w:tc>
        <w:tc>
          <w:tcPr>
            <w:tcW w:w="434" w:type="pct"/>
            <w:hideMark/>
          </w:tcPr>
          <w:p w14:paraId="29C8B4FE" w14:textId="77777777" w:rsidR="00E80FE4" w:rsidRPr="008E1359" w:rsidRDefault="00E80FE4" w:rsidP="00E06F4A">
            <w:pPr>
              <w:suppressAutoHyphens w:val="0"/>
              <w:jc w:val="center"/>
              <w:rPr>
                <w:rFonts w:eastAsia="Calibri"/>
                <w:lang w:eastAsia="en-US"/>
              </w:rPr>
            </w:pPr>
            <w:r w:rsidRPr="008E1359">
              <w:rPr>
                <w:rFonts w:eastAsia="Calibri"/>
                <w:lang w:eastAsia="en-US"/>
              </w:rPr>
              <w:t>70,00</w:t>
            </w:r>
          </w:p>
        </w:tc>
      </w:tr>
      <w:tr w:rsidR="00AA7500" w:rsidRPr="008E1359" w14:paraId="7F5096E6" w14:textId="77777777" w:rsidTr="00587F72">
        <w:trPr>
          <w:trHeight w:val="251"/>
        </w:trPr>
        <w:tc>
          <w:tcPr>
            <w:tcW w:w="180" w:type="pct"/>
            <w:vMerge w:val="restart"/>
            <w:hideMark/>
          </w:tcPr>
          <w:p w14:paraId="4FEB610E" w14:textId="77777777" w:rsidR="00E80FE4" w:rsidRPr="008E1359" w:rsidRDefault="00E80FE4" w:rsidP="00E06F4A">
            <w:pPr>
              <w:suppressAutoHyphens w:val="0"/>
              <w:jc w:val="center"/>
              <w:rPr>
                <w:rFonts w:eastAsia="Calibri"/>
                <w:lang w:eastAsia="en-US"/>
              </w:rPr>
            </w:pPr>
            <w:r w:rsidRPr="008E1359">
              <w:rPr>
                <w:rFonts w:eastAsia="Calibri"/>
                <w:lang w:eastAsia="en-US"/>
              </w:rPr>
              <w:lastRenderedPageBreak/>
              <w:t>5.</w:t>
            </w:r>
          </w:p>
        </w:tc>
        <w:tc>
          <w:tcPr>
            <w:tcW w:w="1093" w:type="pct"/>
            <w:vMerge w:val="restart"/>
            <w:hideMark/>
          </w:tcPr>
          <w:p w14:paraId="13F73A6B" w14:textId="77777777" w:rsidR="00E80FE4" w:rsidRPr="008E1359" w:rsidRDefault="00E80FE4" w:rsidP="00E06F4A">
            <w:pPr>
              <w:suppressAutoHyphens w:val="0"/>
              <w:rPr>
                <w:rFonts w:eastAsia="Calibri"/>
                <w:lang w:eastAsia="en-US"/>
              </w:rPr>
            </w:pPr>
            <w:r w:rsidRPr="008E1359">
              <w:rPr>
                <w:rFonts w:eastAsia="Calibri"/>
                <w:lang w:eastAsia="en-US"/>
              </w:rPr>
              <w:t>Администрация Карталинского муниципального района (МКУ «Управление по делам ГО и ЧС Карталинского района»</w:t>
            </w:r>
          </w:p>
        </w:tc>
        <w:tc>
          <w:tcPr>
            <w:tcW w:w="875" w:type="pct"/>
            <w:vMerge w:val="restart"/>
            <w:hideMark/>
          </w:tcPr>
          <w:p w14:paraId="0E88D6AB" w14:textId="77777777" w:rsidR="00E80FE4" w:rsidRPr="008E1359" w:rsidRDefault="00E80FE4" w:rsidP="00E06F4A">
            <w:pPr>
              <w:suppressAutoHyphens w:val="0"/>
              <w:rPr>
                <w:rFonts w:eastAsia="Calibri"/>
                <w:lang w:eastAsia="en-US"/>
              </w:rPr>
            </w:pPr>
            <w:r w:rsidRPr="008E1359">
              <w:rPr>
                <w:rFonts w:eastAsia="Calibri"/>
                <w:lang w:eastAsia="en-US"/>
              </w:rPr>
              <w:t>Организация доступа к сети телематических услуг связи и информационным системам информационно-телекоммуникационных сетей, в том числе к сети Интернет по приему и передаче телематических электронных сообщений</w:t>
            </w:r>
          </w:p>
        </w:tc>
        <w:tc>
          <w:tcPr>
            <w:tcW w:w="443" w:type="pct"/>
            <w:vMerge w:val="restart"/>
            <w:hideMark/>
          </w:tcPr>
          <w:p w14:paraId="32A00FA6" w14:textId="77777777" w:rsidR="00E80FE4" w:rsidRPr="008E1359" w:rsidRDefault="00E80FE4" w:rsidP="00E06F4A">
            <w:pPr>
              <w:suppressAutoHyphens w:val="0"/>
              <w:jc w:val="center"/>
              <w:rPr>
                <w:rFonts w:eastAsia="Calibri"/>
                <w:lang w:eastAsia="en-US"/>
              </w:rPr>
            </w:pPr>
            <w:r w:rsidRPr="008E1359">
              <w:rPr>
                <w:rFonts w:eastAsia="Calibri"/>
                <w:lang w:eastAsia="en-US"/>
              </w:rPr>
              <w:t>Да – 1</w:t>
            </w:r>
          </w:p>
          <w:p w14:paraId="41852F9E" w14:textId="77777777" w:rsidR="00E80FE4" w:rsidRPr="008E1359" w:rsidRDefault="00E80FE4" w:rsidP="00E06F4A">
            <w:pPr>
              <w:suppressAutoHyphens w:val="0"/>
              <w:jc w:val="center"/>
              <w:rPr>
                <w:rFonts w:eastAsia="Calibri"/>
                <w:lang w:eastAsia="en-US"/>
              </w:rPr>
            </w:pPr>
            <w:r w:rsidRPr="008E1359">
              <w:rPr>
                <w:rFonts w:eastAsia="Calibri"/>
                <w:lang w:eastAsia="en-US"/>
              </w:rPr>
              <w:t>Нет – 0</w:t>
            </w:r>
          </w:p>
        </w:tc>
        <w:tc>
          <w:tcPr>
            <w:tcW w:w="275" w:type="pct"/>
            <w:hideMark/>
          </w:tcPr>
          <w:p w14:paraId="2D8091D9"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02" w:type="pct"/>
            <w:hideMark/>
          </w:tcPr>
          <w:p w14:paraId="3867F651"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07615C05"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47" w:type="pct"/>
            <w:hideMark/>
          </w:tcPr>
          <w:p w14:paraId="3D13D015" w14:textId="77777777" w:rsidR="00E80FE4" w:rsidRPr="008E1359" w:rsidRDefault="00E80FE4" w:rsidP="00E06F4A">
            <w:pPr>
              <w:suppressAutoHyphens w:val="0"/>
              <w:jc w:val="center"/>
              <w:rPr>
                <w:rFonts w:eastAsia="Calibri"/>
                <w:lang w:eastAsia="en-US"/>
              </w:rPr>
            </w:pPr>
            <w:r>
              <w:rPr>
                <w:rFonts w:eastAsia="Calibri"/>
                <w:lang w:eastAsia="en-US"/>
              </w:rPr>
              <w:t>0,00</w:t>
            </w:r>
          </w:p>
        </w:tc>
        <w:tc>
          <w:tcPr>
            <w:tcW w:w="403" w:type="pct"/>
            <w:gridSpan w:val="3"/>
            <w:hideMark/>
          </w:tcPr>
          <w:p w14:paraId="3C228C2C" w14:textId="77777777" w:rsidR="00E80FE4" w:rsidRPr="008E1359" w:rsidRDefault="00E80FE4" w:rsidP="00E06F4A">
            <w:pPr>
              <w:suppressAutoHyphens w:val="0"/>
              <w:rPr>
                <w:rFonts w:eastAsia="Calibri"/>
                <w:lang w:eastAsia="en-US"/>
              </w:rPr>
            </w:pPr>
            <w:r w:rsidRPr="008E1359">
              <w:rPr>
                <w:rFonts w:eastAsia="Calibri"/>
                <w:lang w:eastAsia="en-US"/>
              </w:rPr>
              <w:t>145,</w:t>
            </w:r>
            <w:r>
              <w:rPr>
                <w:rFonts w:eastAsia="Calibri"/>
                <w:lang w:eastAsia="en-US"/>
              </w:rPr>
              <w:t>0</w:t>
            </w:r>
            <w:r w:rsidRPr="008E1359">
              <w:rPr>
                <w:rFonts w:eastAsia="Calibri"/>
                <w:lang w:eastAsia="en-US"/>
              </w:rPr>
              <w:t>0</w:t>
            </w:r>
          </w:p>
        </w:tc>
        <w:tc>
          <w:tcPr>
            <w:tcW w:w="434" w:type="pct"/>
            <w:hideMark/>
          </w:tcPr>
          <w:p w14:paraId="146845F5" w14:textId="77777777" w:rsidR="00E80FE4" w:rsidRPr="008E1359" w:rsidRDefault="00E80FE4" w:rsidP="00E06F4A">
            <w:pPr>
              <w:suppressAutoHyphens w:val="0"/>
              <w:rPr>
                <w:rFonts w:eastAsia="Calibri"/>
                <w:lang w:eastAsia="en-US"/>
              </w:rPr>
            </w:pPr>
            <w:r w:rsidRPr="008E1359">
              <w:rPr>
                <w:rFonts w:eastAsia="Calibri"/>
                <w:lang w:eastAsia="en-US"/>
              </w:rPr>
              <w:t>145,</w:t>
            </w:r>
            <w:r>
              <w:rPr>
                <w:rFonts w:eastAsia="Calibri"/>
                <w:lang w:eastAsia="en-US"/>
              </w:rPr>
              <w:t>0</w:t>
            </w:r>
            <w:r w:rsidRPr="008E1359">
              <w:rPr>
                <w:rFonts w:eastAsia="Calibri"/>
                <w:lang w:eastAsia="en-US"/>
              </w:rPr>
              <w:t>0</w:t>
            </w:r>
          </w:p>
        </w:tc>
      </w:tr>
      <w:tr w:rsidR="00AA7500" w:rsidRPr="008E1359" w14:paraId="6E2BC655" w14:textId="77777777" w:rsidTr="00587F72">
        <w:trPr>
          <w:trHeight w:val="345"/>
        </w:trPr>
        <w:tc>
          <w:tcPr>
            <w:tcW w:w="180" w:type="pct"/>
            <w:vMerge/>
            <w:vAlign w:val="center"/>
            <w:hideMark/>
          </w:tcPr>
          <w:p w14:paraId="51BA0005" w14:textId="77777777" w:rsidR="00E80FE4" w:rsidRPr="008E1359" w:rsidRDefault="00E80FE4" w:rsidP="00E06F4A">
            <w:pPr>
              <w:suppressAutoHyphens w:val="0"/>
              <w:jc w:val="center"/>
              <w:rPr>
                <w:rFonts w:eastAsia="Calibri"/>
                <w:lang w:eastAsia="en-US"/>
              </w:rPr>
            </w:pPr>
          </w:p>
        </w:tc>
        <w:tc>
          <w:tcPr>
            <w:tcW w:w="1093" w:type="pct"/>
            <w:vMerge/>
            <w:vAlign w:val="center"/>
            <w:hideMark/>
          </w:tcPr>
          <w:p w14:paraId="679FB36E" w14:textId="77777777" w:rsidR="00E80FE4" w:rsidRPr="008E1359" w:rsidRDefault="00E80FE4" w:rsidP="00E06F4A">
            <w:pPr>
              <w:suppressAutoHyphens w:val="0"/>
              <w:jc w:val="center"/>
              <w:rPr>
                <w:rFonts w:eastAsia="Calibri"/>
                <w:lang w:eastAsia="en-US"/>
              </w:rPr>
            </w:pPr>
          </w:p>
        </w:tc>
        <w:tc>
          <w:tcPr>
            <w:tcW w:w="875" w:type="pct"/>
            <w:vMerge/>
            <w:vAlign w:val="center"/>
            <w:hideMark/>
          </w:tcPr>
          <w:p w14:paraId="74B36736" w14:textId="77777777" w:rsidR="00E80FE4" w:rsidRPr="008E1359" w:rsidRDefault="00E80FE4" w:rsidP="00E06F4A">
            <w:pPr>
              <w:suppressAutoHyphens w:val="0"/>
              <w:jc w:val="center"/>
              <w:rPr>
                <w:rFonts w:eastAsia="Calibri"/>
                <w:lang w:eastAsia="en-US"/>
              </w:rPr>
            </w:pPr>
          </w:p>
        </w:tc>
        <w:tc>
          <w:tcPr>
            <w:tcW w:w="443" w:type="pct"/>
            <w:vMerge/>
            <w:vAlign w:val="center"/>
            <w:hideMark/>
          </w:tcPr>
          <w:p w14:paraId="218B842C" w14:textId="77777777" w:rsidR="00E80FE4" w:rsidRPr="008E1359" w:rsidRDefault="00E80FE4" w:rsidP="00E06F4A">
            <w:pPr>
              <w:suppressAutoHyphens w:val="0"/>
              <w:jc w:val="center"/>
              <w:rPr>
                <w:rFonts w:eastAsia="Calibri"/>
                <w:lang w:eastAsia="en-US"/>
              </w:rPr>
            </w:pPr>
          </w:p>
        </w:tc>
        <w:tc>
          <w:tcPr>
            <w:tcW w:w="275" w:type="pct"/>
            <w:hideMark/>
          </w:tcPr>
          <w:p w14:paraId="005A41B6"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02" w:type="pct"/>
            <w:hideMark/>
          </w:tcPr>
          <w:p w14:paraId="21979FA9"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50D4E73E"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47" w:type="pct"/>
            <w:hideMark/>
          </w:tcPr>
          <w:p w14:paraId="12B81D61" w14:textId="77777777" w:rsidR="00E80FE4" w:rsidRPr="008E1359" w:rsidRDefault="00E80FE4" w:rsidP="00E06F4A">
            <w:pPr>
              <w:suppressAutoHyphens w:val="0"/>
              <w:jc w:val="center"/>
              <w:rPr>
                <w:rFonts w:eastAsia="Calibri"/>
                <w:lang w:eastAsia="en-US"/>
              </w:rPr>
            </w:pPr>
            <w:r>
              <w:rPr>
                <w:rFonts w:eastAsia="Calibri"/>
                <w:lang w:eastAsia="en-US"/>
              </w:rPr>
              <w:t>0,00</w:t>
            </w:r>
          </w:p>
        </w:tc>
        <w:tc>
          <w:tcPr>
            <w:tcW w:w="403" w:type="pct"/>
            <w:gridSpan w:val="3"/>
            <w:hideMark/>
          </w:tcPr>
          <w:p w14:paraId="3C4BBC46" w14:textId="77777777" w:rsidR="00E80FE4" w:rsidRPr="008E1359" w:rsidRDefault="00E80FE4" w:rsidP="00E06F4A">
            <w:pPr>
              <w:suppressAutoHyphens w:val="0"/>
              <w:rPr>
                <w:rFonts w:ascii="Calibri" w:eastAsia="Calibri" w:hAnsi="Calibri"/>
                <w:lang w:eastAsia="en-US"/>
              </w:rPr>
            </w:pPr>
            <w:r w:rsidRPr="009D145C">
              <w:rPr>
                <w:rFonts w:eastAsia="Calibri"/>
                <w:lang w:eastAsia="en-US"/>
              </w:rPr>
              <w:t>145,00</w:t>
            </w:r>
          </w:p>
        </w:tc>
        <w:tc>
          <w:tcPr>
            <w:tcW w:w="434" w:type="pct"/>
            <w:hideMark/>
          </w:tcPr>
          <w:p w14:paraId="40829F73" w14:textId="77777777" w:rsidR="00E80FE4" w:rsidRPr="008E1359" w:rsidRDefault="00E80FE4" w:rsidP="00E06F4A">
            <w:pPr>
              <w:suppressAutoHyphens w:val="0"/>
              <w:rPr>
                <w:rFonts w:ascii="Calibri" w:eastAsia="Calibri" w:hAnsi="Calibri"/>
                <w:lang w:eastAsia="en-US"/>
              </w:rPr>
            </w:pPr>
            <w:r w:rsidRPr="009D145C">
              <w:rPr>
                <w:rFonts w:eastAsia="Calibri"/>
                <w:lang w:eastAsia="en-US"/>
              </w:rPr>
              <w:t>145,00</w:t>
            </w:r>
          </w:p>
        </w:tc>
      </w:tr>
      <w:tr w:rsidR="00AA7500" w:rsidRPr="008E1359" w14:paraId="4C60EB18" w14:textId="77777777" w:rsidTr="00587F72">
        <w:trPr>
          <w:trHeight w:val="1904"/>
        </w:trPr>
        <w:tc>
          <w:tcPr>
            <w:tcW w:w="180" w:type="pct"/>
            <w:vMerge/>
            <w:vAlign w:val="center"/>
            <w:hideMark/>
          </w:tcPr>
          <w:p w14:paraId="206496A1" w14:textId="77777777" w:rsidR="00E80FE4" w:rsidRPr="008E1359" w:rsidRDefault="00E80FE4" w:rsidP="00E06F4A">
            <w:pPr>
              <w:suppressAutoHyphens w:val="0"/>
              <w:jc w:val="center"/>
              <w:rPr>
                <w:rFonts w:eastAsia="Calibri"/>
                <w:lang w:eastAsia="en-US"/>
              </w:rPr>
            </w:pPr>
          </w:p>
        </w:tc>
        <w:tc>
          <w:tcPr>
            <w:tcW w:w="1093" w:type="pct"/>
            <w:vMerge/>
            <w:vAlign w:val="center"/>
            <w:hideMark/>
          </w:tcPr>
          <w:p w14:paraId="4DF359C2" w14:textId="77777777" w:rsidR="00E80FE4" w:rsidRPr="008E1359" w:rsidRDefault="00E80FE4" w:rsidP="00E06F4A">
            <w:pPr>
              <w:suppressAutoHyphens w:val="0"/>
              <w:jc w:val="center"/>
              <w:rPr>
                <w:rFonts w:eastAsia="Calibri"/>
                <w:lang w:eastAsia="en-US"/>
              </w:rPr>
            </w:pPr>
          </w:p>
        </w:tc>
        <w:tc>
          <w:tcPr>
            <w:tcW w:w="875" w:type="pct"/>
            <w:vMerge/>
            <w:vAlign w:val="center"/>
            <w:hideMark/>
          </w:tcPr>
          <w:p w14:paraId="0BC734F5" w14:textId="77777777" w:rsidR="00E80FE4" w:rsidRPr="008E1359" w:rsidRDefault="00E80FE4" w:rsidP="00E06F4A">
            <w:pPr>
              <w:suppressAutoHyphens w:val="0"/>
              <w:jc w:val="center"/>
              <w:rPr>
                <w:rFonts w:eastAsia="Calibri"/>
                <w:lang w:eastAsia="en-US"/>
              </w:rPr>
            </w:pPr>
          </w:p>
        </w:tc>
        <w:tc>
          <w:tcPr>
            <w:tcW w:w="443" w:type="pct"/>
            <w:vMerge/>
            <w:vAlign w:val="center"/>
            <w:hideMark/>
          </w:tcPr>
          <w:p w14:paraId="7447476F" w14:textId="77777777" w:rsidR="00E80FE4" w:rsidRPr="008E1359" w:rsidRDefault="00E80FE4" w:rsidP="00E06F4A">
            <w:pPr>
              <w:suppressAutoHyphens w:val="0"/>
              <w:jc w:val="center"/>
              <w:rPr>
                <w:rFonts w:eastAsia="Calibri"/>
                <w:lang w:eastAsia="en-US"/>
              </w:rPr>
            </w:pPr>
          </w:p>
        </w:tc>
        <w:tc>
          <w:tcPr>
            <w:tcW w:w="275" w:type="pct"/>
            <w:hideMark/>
          </w:tcPr>
          <w:p w14:paraId="6D8C6282"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02" w:type="pct"/>
            <w:hideMark/>
          </w:tcPr>
          <w:p w14:paraId="3DAC18BA"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0E3D6905"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47" w:type="pct"/>
            <w:hideMark/>
          </w:tcPr>
          <w:p w14:paraId="64F2A94D" w14:textId="77777777" w:rsidR="00E80FE4" w:rsidRPr="008E1359" w:rsidRDefault="00E80FE4" w:rsidP="00E06F4A">
            <w:pPr>
              <w:suppressAutoHyphens w:val="0"/>
              <w:jc w:val="center"/>
              <w:rPr>
                <w:rFonts w:eastAsia="Calibri"/>
                <w:lang w:eastAsia="en-US"/>
              </w:rPr>
            </w:pPr>
            <w:r>
              <w:rPr>
                <w:rFonts w:eastAsia="Calibri"/>
                <w:lang w:eastAsia="en-US"/>
              </w:rPr>
              <w:t>0,00</w:t>
            </w:r>
          </w:p>
        </w:tc>
        <w:tc>
          <w:tcPr>
            <w:tcW w:w="403" w:type="pct"/>
            <w:gridSpan w:val="3"/>
            <w:hideMark/>
          </w:tcPr>
          <w:p w14:paraId="4C55C98F" w14:textId="77777777" w:rsidR="00E80FE4" w:rsidRPr="008E1359" w:rsidRDefault="00E80FE4" w:rsidP="00E06F4A">
            <w:pPr>
              <w:suppressAutoHyphens w:val="0"/>
              <w:rPr>
                <w:rFonts w:ascii="Calibri" w:eastAsia="Calibri" w:hAnsi="Calibri"/>
                <w:lang w:eastAsia="en-US"/>
              </w:rPr>
            </w:pPr>
            <w:r w:rsidRPr="009D145C">
              <w:rPr>
                <w:rFonts w:eastAsia="Calibri"/>
                <w:lang w:eastAsia="en-US"/>
              </w:rPr>
              <w:t>145,00</w:t>
            </w:r>
          </w:p>
        </w:tc>
        <w:tc>
          <w:tcPr>
            <w:tcW w:w="434" w:type="pct"/>
            <w:hideMark/>
          </w:tcPr>
          <w:p w14:paraId="122263F2" w14:textId="77777777" w:rsidR="00E80FE4" w:rsidRPr="008E1359" w:rsidRDefault="00E80FE4" w:rsidP="00E06F4A">
            <w:pPr>
              <w:suppressAutoHyphens w:val="0"/>
              <w:rPr>
                <w:rFonts w:ascii="Calibri" w:eastAsia="Calibri" w:hAnsi="Calibri"/>
                <w:lang w:eastAsia="en-US"/>
              </w:rPr>
            </w:pPr>
            <w:r w:rsidRPr="009D145C">
              <w:rPr>
                <w:rFonts w:eastAsia="Calibri"/>
                <w:lang w:eastAsia="en-US"/>
              </w:rPr>
              <w:t>145,00</w:t>
            </w:r>
          </w:p>
        </w:tc>
      </w:tr>
      <w:tr w:rsidR="00AA7500" w:rsidRPr="008E1359" w14:paraId="663E2FB4" w14:textId="77777777" w:rsidTr="00587F72">
        <w:trPr>
          <w:trHeight w:val="76"/>
        </w:trPr>
        <w:tc>
          <w:tcPr>
            <w:tcW w:w="180" w:type="pct"/>
            <w:vMerge w:val="restart"/>
            <w:hideMark/>
          </w:tcPr>
          <w:p w14:paraId="3D27C9B1" w14:textId="77777777" w:rsidR="00E80FE4" w:rsidRPr="008E1359" w:rsidRDefault="00E80FE4" w:rsidP="00E06F4A">
            <w:pPr>
              <w:suppressAutoHyphens w:val="0"/>
              <w:jc w:val="center"/>
              <w:rPr>
                <w:rFonts w:eastAsia="Calibri"/>
                <w:lang w:eastAsia="en-US"/>
              </w:rPr>
            </w:pPr>
            <w:r w:rsidRPr="008E1359">
              <w:rPr>
                <w:rFonts w:eastAsia="Calibri"/>
                <w:lang w:eastAsia="en-US"/>
              </w:rPr>
              <w:t>6.</w:t>
            </w:r>
          </w:p>
        </w:tc>
        <w:tc>
          <w:tcPr>
            <w:tcW w:w="1093" w:type="pct"/>
            <w:vMerge w:val="restart"/>
            <w:hideMark/>
          </w:tcPr>
          <w:p w14:paraId="3A715A33" w14:textId="77777777" w:rsidR="00E80FE4" w:rsidRPr="008E1359" w:rsidRDefault="00E80FE4" w:rsidP="00E06F4A">
            <w:pPr>
              <w:suppressAutoHyphens w:val="0"/>
              <w:rPr>
                <w:rFonts w:eastAsia="Calibri"/>
                <w:lang w:eastAsia="en-US"/>
              </w:rPr>
            </w:pPr>
            <w:r w:rsidRPr="008E1359">
              <w:rPr>
                <w:rFonts w:eastAsia="Calibri"/>
                <w:lang w:eastAsia="en-US"/>
              </w:rPr>
              <w:t>Администрация Карталинского муниципального района (МКУ «Управление по делам ГО и ЧС Карталинского района»</w:t>
            </w:r>
          </w:p>
        </w:tc>
        <w:tc>
          <w:tcPr>
            <w:tcW w:w="875" w:type="pct"/>
            <w:vMerge w:val="restart"/>
            <w:hideMark/>
          </w:tcPr>
          <w:p w14:paraId="299E3AA2" w14:textId="77777777" w:rsidR="00E80FE4" w:rsidRPr="008E1359" w:rsidRDefault="00E80FE4" w:rsidP="00E06F4A">
            <w:pPr>
              <w:suppressAutoHyphens w:val="0"/>
              <w:rPr>
                <w:rFonts w:eastAsia="Calibri"/>
                <w:color w:val="C00000"/>
                <w:lang w:eastAsia="en-US"/>
              </w:rPr>
            </w:pPr>
            <w:r w:rsidRPr="007B310D">
              <w:rPr>
                <w:rFonts w:eastAsia="Calibri"/>
                <w:lang w:eastAsia="en-US"/>
              </w:rPr>
              <w:t>Приобретение оргтехники и оборудования для укомплектования автоматизированных рабочих мест ЕДДС и</w:t>
            </w:r>
            <w:r w:rsidR="00504F9A">
              <w:rPr>
                <w:rFonts w:eastAsia="Calibri"/>
                <w:lang w:eastAsia="en-US"/>
              </w:rPr>
              <w:t xml:space="preserve"> </w:t>
            </w:r>
            <w:r w:rsidRPr="007B310D">
              <w:rPr>
                <w:szCs w:val="28"/>
                <w:lang w:eastAsia="ru-RU"/>
              </w:rPr>
              <w:t>приобретение, поддержка программного обеспечения</w:t>
            </w:r>
          </w:p>
        </w:tc>
        <w:tc>
          <w:tcPr>
            <w:tcW w:w="443" w:type="pct"/>
            <w:vMerge w:val="restart"/>
            <w:hideMark/>
          </w:tcPr>
          <w:p w14:paraId="363C261B" w14:textId="77777777" w:rsidR="00E80FE4" w:rsidRPr="008E1359" w:rsidRDefault="00E80FE4" w:rsidP="00E06F4A">
            <w:pPr>
              <w:suppressAutoHyphens w:val="0"/>
              <w:jc w:val="center"/>
              <w:rPr>
                <w:rFonts w:eastAsia="Calibri"/>
                <w:lang w:eastAsia="en-US"/>
              </w:rPr>
            </w:pPr>
            <w:r w:rsidRPr="008E1359">
              <w:rPr>
                <w:rFonts w:eastAsia="Calibri"/>
                <w:lang w:eastAsia="en-US"/>
              </w:rPr>
              <w:t>Да – 1</w:t>
            </w:r>
          </w:p>
          <w:p w14:paraId="3C8E97B3" w14:textId="77777777" w:rsidR="00E80FE4" w:rsidRPr="008E1359" w:rsidRDefault="00E80FE4" w:rsidP="00E06F4A">
            <w:pPr>
              <w:suppressAutoHyphens w:val="0"/>
              <w:jc w:val="center"/>
              <w:rPr>
                <w:rFonts w:eastAsia="Calibri"/>
                <w:lang w:eastAsia="en-US"/>
              </w:rPr>
            </w:pPr>
            <w:r w:rsidRPr="008E1359">
              <w:rPr>
                <w:rFonts w:eastAsia="Calibri"/>
                <w:lang w:eastAsia="en-US"/>
              </w:rPr>
              <w:t>Нет – 0</w:t>
            </w:r>
          </w:p>
        </w:tc>
        <w:tc>
          <w:tcPr>
            <w:tcW w:w="275" w:type="pct"/>
            <w:hideMark/>
          </w:tcPr>
          <w:p w14:paraId="455E8937"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02" w:type="pct"/>
            <w:hideMark/>
          </w:tcPr>
          <w:p w14:paraId="56C2DEFE"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0CF19237"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47" w:type="pct"/>
            <w:hideMark/>
          </w:tcPr>
          <w:p w14:paraId="2A82F696" w14:textId="77777777" w:rsidR="00E80FE4" w:rsidRPr="008E1359" w:rsidRDefault="00E80FE4" w:rsidP="00E06F4A">
            <w:pPr>
              <w:suppressAutoHyphens w:val="0"/>
              <w:jc w:val="center"/>
              <w:rPr>
                <w:rFonts w:eastAsia="Calibri"/>
                <w:lang w:eastAsia="en-US"/>
              </w:rPr>
            </w:pPr>
            <w:r w:rsidRPr="00842E8A">
              <w:rPr>
                <w:rFonts w:eastAsia="Calibri"/>
                <w:lang w:eastAsia="en-US"/>
              </w:rPr>
              <w:t>0,00</w:t>
            </w:r>
          </w:p>
        </w:tc>
        <w:tc>
          <w:tcPr>
            <w:tcW w:w="403" w:type="pct"/>
            <w:gridSpan w:val="3"/>
            <w:hideMark/>
          </w:tcPr>
          <w:p w14:paraId="7D3AB194"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r>
              <w:rPr>
                <w:rFonts w:eastAsia="Calibri"/>
                <w:lang w:eastAsia="en-US"/>
              </w:rPr>
              <w:t>5</w:t>
            </w:r>
            <w:r w:rsidRPr="008E1359">
              <w:rPr>
                <w:rFonts w:eastAsia="Calibri"/>
                <w:lang w:eastAsia="en-US"/>
              </w:rPr>
              <w:t>0,00</w:t>
            </w:r>
          </w:p>
        </w:tc>
        <w:tc>
          <w:tcPr>
            <w:tcW w:w="434" w:type="pct"/>
            <w:hideMark/>
          </w:tcPr>
          <w:p w14:paraId="4FBB79D8"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r>
              <w:rPr>
                <w:rFonts w:eastAsia="Calibri"/>
                <w:lang w:eastAsia="en-US"/>
              </w:rPr>
              <w:t>5</w:t>
            </w:r>
            <w:r w:rsidRPr="008E1359">
              <w:rPr>
                <w:rFonts w:eastAsia="Calibri"/>
                <w:lang w:eastAsia="en-US"/>
              </w:rPr>
              <w:t>0,00</w:t>
            </w:r>
          </w:p>
        </w:tc>
      </w:tr>
      <w:tr w:rsidR="00AA7500" w:rsidRPr="008E1359" w14:paraId="2FFC5CB9" w14:textId="77777777" w:rsidTr="00587F72">
        <w:trPr>
          <w:trHeight w:val="186"/>
        </w:trPr>
        <w:tc>
          <w:tcPr>
            <w:tcW w:w="180" w:type="pct"/>
            <w:vMerge/>
            <w:vAlign w:val="center"/>
            <w:hideMark/>
          </w:tcPr>
          <w:p w14:paraId="7AB8FD3B" w14:textId="77777777" w:rsidR="00E80FE4" w:rsidRPr="008E1359" w:rsidRDefault="00E80FE4" w:rsidP="00E06F4A">
            <w:pPr>
              <w:suppressAutoHyphens w:val="0"/>
              <w:jc w:val="center"/>
              <w:rPr>
                <w:rFonts w:eastAsia="Calibri"/>
                <w:lang w:eastAsia="en-US"/>
              </w:rPr>
            </w:pPr>
          </w:p>
        </w:tc>
        <w:tc>
          <w:tcPr>
            <w:tcW w:w="1093" w:type="pct"/>
            <w:vMerge/>
            <w:vAlign w:val="center"/>
            <w:hideMark/>
          </w:tcPr>
          <w:p w14:paraId="25D7AF68" w14:textId="77777777" w:rsidR="00E80FE4" w:rsidRPr="008E1359" w:rsidRDefault="00E80FE4" w:rsidP="00E06F4A">
            <w:pPr>
              <w:suppressAutoHyphens w:val="0"/>
              <w:jc w:val="center"/>
              <w:rPr>
                <w:rFonts w:eastAsia="Calibri"/>
                <w:lang w:eastAsia="en-US"/>
              </w:rPr>
            </w:pPr>
          </w:p>
        </w:tc>
        <w:tc>
          <w:tcPr>
            <w:tcW w:w="875" w:type="pct"/>
            <w:vMerge/>
            <w:vAlign w:val="center"/>
            <w:hideMark/>
          </w:tcPr>
          <w:p w14:paraId="5E70DCB4" w14:textId="77777777" w:rsidR="00E80FE4" w:rsidRPr="008E1359" w:rsidRDefault="00E80FE4" w:rsidP="00E06F4A">
            <w:pPr>
              <w:suppressAutoHyphens w:val="0"/>
              <w:jc w:val="center"/>
              <w:rPr>
                <w:rFonts w:eastAsia="Calibri"/>
                <w:color w:val="C00000"/>
                <w:lang w:eastAsia="en-US"/>
              </w:rPr>
            </w:pPr>
          </w:p>
        </w:tc>
        <w:tc>
          <w:tcPr>
            <w:tcW w:w="443" w:type="pct"/>
            <w:vMerge/>
            <w:vAlign w:val="center"/>
            <w:hideMark/>
          </w:tcPr>
          <w:p w14:paraId="2ACFE0E0" w14:textId="77777777" w:rsidR="00E80FE4" w:rsidRPr="008E1359" w:rsidRDefault="00E80FE4" w:rsidP="00E06F4A">
            <w:pPr>
              <w:suppressAutoHyphens w:val="0"/>
              <w:jc w:val="center"/>
              <w:rPr>
                <w:rFonts w:eastAsia="Calibri"/>
                <w:lang w:eastAsia="en-US"/>
              </w:rPr>
            </w:pPr>
          </w:p>
        </w:tc>
        <w:tc>
          <w:tcPr>
            <w:tcW w:w="275" w:type="pct"/>
            <w:hideMark/>
          </w:tcPr>
          <w:p w14:paraId="03F2B20B"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02" w:type="pct"/>
            <w:hideMark/>
          </w:tcPr>
          <w:p w14:paraId="10A4FA1C"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241BBACC"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47" w:type="pct"/>
            <w:hideMark/>
          </w:tcPr>
          <w:p w14:paraId="56D9E78B" w14:textId="77777777" w:rsidR="00E80FE4" w:rsidRPr="008E1359" w:rsidRDefault="00E80FE4" w:rsidP="00E06F4A">
            <w:pPr>
              <w:suppressAutoHyphens w:val="0"/>
              <w:jc w:val="center"/>
              <w:rPr>
                <w:rFonts w:eastAsia="Calibri"/>
                <w:lang w:eastAsia="en-US"/>
              </w:rPr>
            </w:pPr>
            <w:r w:rsidRPr="00842E8A">
              <w:rPr>
                <w:rFonts w:eastAsia="Calibri"/>
                <w:lang w:eastAsia="en-US"/>
              </w:rPr>
              <w:t>0,00</w:t>
            </w:r>
          </w:p>
        </w:tc>
        <w:tc>
          <w:tcPr>
            <w:tcW w:w="403" w:type="pct"/>
            <w:gridSpan w:val="3"/>
            <w:hideMark/>
          </w:tcPr>
          <w:p w14:paraId="0094AB9F" w14:textId="77777777" w:rsidR="00E80FE4" w:rsidRPr="008E1359" w:rsidRDefault="00E80FE4" w:rsidP="00AA7500">
            <w:pPr>
              <w:suppressAutoHyphens w:val="0"/>
              <w:ind w:left="-248"/>
              <w:jc w:val="center"/>
              <w:rPr>
                <w:rFonts w:eastAsia="Calibri"/>
                <w:lang w:eastAsia="en-US"/>
              </w:rPr>
            </w:pPr>
            <w:r w:rsidRPr="008E1359">
              <w:rPr>
                <w:rFonts w:eastAsia="Calibri"/>
                <w:lang w:eastAsia="en-US"/>
              </w:rPr>
              <w:t>1</w:t>
            </w:r>
            <w:r>
              <w:rPr>
                <w:rFonts w:eastAsia="Calibri"/>
                <w:lang w:eastAsia="en-US"/>
              </w:rPr>
              <w:t>5</w:t>
            </w:r>
            <w:r w:rsidRPr="008E1359">
              <w:rPr>
                <w:rFonts w:eastAsia="Calibri"/>
                <w:lang w:eastAsia="en-US"/>
              </w:rPr>
              <w:t>0,00</w:t>
            </w:r>
          </w:p>
        </w:tc>
        <w:tc>
          <w:tcPr>
            <w:tcW w:w="434" w:type="pct"/>
            <w:hideMark/>
          </w:tcPr>
          <w:p w14:paraId="6288AA5B"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r>
              <w:rPr>
                <w:rFonts w:eastAsia="Calibri"/>
                <w:lang w:eastAsia="en-US"/>
              </w:rPr>
              <w:t>5</w:t>
            </w:r>
            <w:r w:rsidRPr="008E1359">
              <w:rPr>
                <w:rFonts w:eastAsia="Calibri"/>
                <w:lang w:eastAsia="en-US"/>
              </w:rPr>
              <w:t>0,00</w:t>
            </w:r>
          </w:p>
        </w:tc>
      </w:tr>
      <w:tr w:rsidR="00AA7500" w:rsidRPr="008E1359" w14:paraId="50507E05" w14:textId="77777777" w:rsidTr="00587F72">
        <w:trPr>
          <w:trHeight w:val="1613"/>
        </w:trPr>
        <w:tc>
          <w:tcPr>
            <w:tcW w:w="180" w:type="pct"/>
            <w:vMerge/>
            <w:vAlign w:val="center"/>
            <w:hideMark/>
          </w:tcPr>
          <w:p w14:paraId="7F7DE737" w14:textId="77777777" w:rsidR="00E80FE4" w:rsidRPr="008E1359" w:rsidRDefault="00E80FE4" w:rsidP="00E06F4A">
            <w:pPr>
              <w:suppressAutoHyphens w:val="0"/>
              <w:jc w:val="center"/>
              <w:rPr>
                <w:rFonts w:eastAsia="Calibri"/>
                <w:lang w:eastAsia="en-US"/>
              </w:rPr>
            </w:pPr>
          </w:p>
        </w:tc>
        <w:tc>
          <w:tcPr>
            <w:tcW w:w="1093" w:type="pct"/>
            <w:vMerge/>
            <w:vAlign w:val="center"/>
            <w:hideMark/>
          </w:tcPr>
          <w:p w14:paraId="1C1C2A29" w14:textId="77777777" w:rsidR="00E80FE4" w:rsidRPr="008E1359" w:rsidRDefault="00E80FE4" w:rsidP="00E06F4A">
            <w:pPr>
              <w:suppressAutoHyphens w:val="0"/>
              <w:jc w:val="center"/>
              <w:rPr>
                <w:rFonts w:eastAsia="Calibri"/>
                <w:lang w:eastAsia="en-US"/>
              </w:rPr>
            </w:pPr>
          </w:p>
        </w:tc>
        <w:tc>
          <w:tcPr>
            <w:tcW w:w="875" w:type="pct"/>
            <w:vMerge/>
            <w:vAlign w:val="center"/>
            <w:hideMark/>
          </w:tcPr>
          <w:p w14:paraId="7F8A2010" w14:textId="77777777" w:rsidR="00E80FE4" w:rsidRPr="008E1359" w:rsidRDefault="00E80FE4" w:rsidP="00E06F4A">
            <w:pPr>
              <w:suppressAutoHyphens w:val="0"/>
              <w:jc w:val="center"/>
              <w:rPr>
                <w:rFonts w:eastAsia="Calibri"/>
                <w:color w:val="C00000"/>
                <w:lang w:eastAsia="en-US"/>
              </w:rPr>
            </w:pPr>
          </w:p>
        </w:tc>
        <w:tc>
          <w:tcPr>
            <w:tcW w:w="443" w:type="pct"/>
            <w:vMerge/>
            <w:vAlign w:val="center"/>
            <w:hideMark/>
          </w:tcPr>
          <w:p w14:paraId="70FCF65A" w14:textId="77777777" w:rsidR="00E80FE4" w:rsidRPr="008E1359" w:rsidRDefault="00E80FE4" w:rsidP="00E06F4A">
            <w:pPr>
              <w:suppressAutoHyphens w:val="0"/>
              <w:jc w:val="center"/>
              <w:rPr>
                <w:rFonts w:eastAsia="Calibri"/>
                <w:lang w:eastAsia="en-US"/>
              </w:rPr>
            </w:pPr>
          </w:p>
        </w:tc>
        <w:tc>
          <w:tcPr>
            <w:tcW w:w="275" w:type="pct"/>
            <w:hideMark/>
          </w:tcPr>
          <w:p w14:paraId="3383D44E"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02" w:type="pct"/>
            <w:hideMark/>
          </w:tcPr>
          <w:p w14:paraId="637486AE"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085FB2F5"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47" w:type="pct"/>
            <w:hideMark/>
          </w:tcPr>
          <w:p w14:paraId="5A610A23" w14:textId="77777777" w:rsidR="00E80FE4" w:rsidRPr="008E1359" w:rsidRDefault="00E80FE4" w:rsidP="00E06F4A">
            <w:pPr>
              <w:suppressAutoHyphens w:val="0"/>
              <w:jc w:val="center"/>
              <w:rPr>
                <w:rFonts w:eastAsia="Calibri"/>
                <w:lang w:eastAsia="en-US"/>
              </w:rPr>
            </w:pPr>
            <w:r w:rsidRPr="00842E8A">
              <w:rPr>
                <w:rFonts w:eastAsia="Calibri"/>
                <w:lang w:eastAsia="en-US"/>
              </w:rPr>
              <w:t>0,00</w:t>
            </w:r>
          </w:p>
        </w:tc>
        <w:tc>
          <w:tcPr>
            <w:tcW w:w="403" w:type="pct"/>
            <w:gridSpan w:val="3"/>
            <w:hideMark/>
          </w:tcPr>
          <w:p w14:paraId="57CED634"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r>
              <w:rPr>
                <w:rFonts w:eastAsia="Calibri"/>
                <w:lang w:eastAsia="en-US"/>
              </w:rPr>
              <w:t>5</w:t>
            </w:r>
            <w:r w:rsidRPr="008E1359">
              <w:rPr>
                <w:rFonts w:eastAsia="Calibri"/>
                <w:lang w:eastAsia="en-US"/>
              </w:rPr>
              <w:t>0,00</w:t>
            </w:r>
          </w:p>
        </w:tc>
        <w:tc>
          <w:tcPr>
            <w:tcW w:w="434" w:type="pct"/>
            <w:hideMark/>
          </w:tcPr>
          <w:p w14:paraId="34FC5B8A"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r>
              <w:rPr>
                <w:rFonts w:eastAsia="Calibri"/>
                <w:lang w:eastAsia="en-US"/>
              </w:rPr>
              <w:t>5</w:t>
            </w:r>
            <w:r w:rsidRPr="008E1359">
              <w:rPr>
                <w:rFonts w:eastAsia="Calibri"/>
                <w:lang w:eastAsia="en-US"/>
              </w:rPr>
              <w:t>0,00</w:t>
            </w:r>
          </w:p>
        </w:tc>
      </w:tr>
      <w:tr w:rsidR="00AA7500" w:rsidRPr="008E1359" w14:paraId="3CE51027" w14:textId="77777777" w:rsidTr="00587F72">
        <w:trPr>
          <w:trHeight w:val="257"/>
        </w:trPr>
        <w:tc>
          <w:tcPr>
            <w:tcW w:w="180" w:type="pct"/>
            <w:vMerge w:val="restart"/>
          </w:tcPr>
          <w:p w14:paraId="3AFF6B32" w14:textId="77777777" w:rsidR="00E80FE4" w:rsidRPr="008E1359" w:rsidRDefault="00E80FE4" w:rsidP="00E06F4A">
            <w:pPr>
              <w:suppressAutoHyphens w:val="0"/>
              <w:jc w:val="center"/>
              <w:rPr>
                <w:rFonts w:eastAsia="Calibri"/>
                <w:lang w:eastAsia="en-US"/>
              </w:rPr>
            </w:pPr>
            <w:r w:rsidRPr="008E1359">
              <w:rPr>
                <w:rFonts w:eastAsia="Calibri"/>
                <w:lang w:eastAsia="en-US"/>
              </w:rPr>
              <w:t>7.</w:t>
            </w:r>
          </w:p>
          <w:p w14:paraId="73C02DC9" w14:textId="77777777" w:rsidR="00E80FE4" w:rsidRPr="008E1359" w:rsidRDefault="00E80FE4" w:rsidP="00E06F4A">
            <w:pPr>
              <w:suppressAutoHyphens w:val="0"/>
              <w:jc w:val="center"/>
              <w:rPr>
                <w:rFonts w:eastAsia="Calibri"/>
                <w:lang w:eastAsia="en-US"/>
              </w:rPr>
            </w:pPr>
          </w:p>
          <w:p w14:paraId="2EA962F2" w14:textId="77777777" w:rsidR="00E80FE4" w:rsidRPr="008E1359" w:rsidRDefault="00E80FE4" w:rsidP="00E06F4A">
            <w:pPr>
              <w:suppressAutoHyphens w:val="0"/>
              <w:jc w:val="center"/>
              <w:rPr>
                <w:rFonts w:eastAsia="Calibri"/>
                <w:lang w:eastAsia="en-US"/>
              </w:rPr>
            </w:pPr>
          </w:p>
          <w:p w14:paraId="3345992F" w14:textId="77777777" w:rsidR="00E80FE4" w:rsidRPr="008E1359" w:rsidRDefault="00E80FE4" w:rsidP="00E06F4A">
            <w:pPr>
              <w:suppressAutoHyphens w:val="0"/>
              <w:jc w:val="center"/>
              <w:rPr>
                <w:rFonts w:eastAsia="Calibri"/>
                <w:lang w:eastAsia="en-US"/>
              </w:rPr>
            </w:pPr>
          </w:p>
          <w:p w14:paraId="10126D8E" w14:textId="77777777" w:rsidR="00E80FE4" w:rsidRPr="008E1359" w:rsidRDefault="00E80FE4" w:rsidP="00E06F4A">
            <w:pPr>
              <w:suppressAutoHyphens w:val="0"/>
              <w:jc w:val="center"/>
              <w:rPr>
                <w:rFonts w:eastAsia="Calibri"/>
                <w:lang w:eastAsia="en-US"/>
              </w:rPr>
            </w:pPr>
          </w:p>
          <w:p w14:paraId="2E018D05" w14:textId="77777777" w:rsidR="00E80FE4" w:rsidRPr="008E1359" w:rsidRDefault="00E80FE4" w:rsidP="00E06F4A">
            <w:pPr>
              <w:suppressAutoHyphens w:val="0"/>
              <w:jc w:val="center"/>
              <w:rPr>
                <w:rFonts w:eastAsia="Calibri"/>
                <w:lang w:eastAsia="en-US"/>
              </w:rPr>
            </w:pPr>
          </w:p>
          <w:p w14:paraId="0C8BC7A5" w14:textId="77777777" w:rsidR="00E80FE4" w:rsidRPr="008E1359" w:rsidRDefault="00E80FE4" w:rsidP="00E06F4A">
            <w:pPr>
              <w:suppressAutoHyphens w:val="0"/>
              <w:jc w:val="center"/>
              <w:rPr>
                <w:rFonts w:eastAsia="Calibri"/>
                <w:lang w:eastAsia="en-US"/>
              </w:rPr>
            </w:pPr>
          </w:p>
          <w:p w14:paraId="6976BBB6" w14:textId="77777777" w:rsidR="00E80FE4" w:rsidRPr="008E1359" w:rsidRDefault="00E80FE4" w:rsidP="00E06F4A">
            <w:pPr>
              <w:suppressAutoHyphens w:val="0"/>
              <w:jc w:val="center"/>
              <w:rPr>
                <w:rFonts w:eastAsia="Calibri"/>
                <w:lang w:eastAsia="en-US"/>
              </w:rPr>
            </w:pPr>
          </w:p>
          <w:p w14:paraId="0B0C2CDB" w14:textId="77777777" w:rsidR="00E80FE4" w:rsidRPr="008E1359" w:rsidRDefault="00E80FE4" w:rsidP="00E06F4A">
            <w:pPr>
              <w:suppressAutoHyphens w:val="0"/>
              <w:jc w:val="center"/>
              <w:rPr>
                <w:rFonts w:eastAsia="Calibri"/>
                <w:lang w:eastAsia="en-US"/>
              </w:rPr>
            </w:pPr>
          </w:p>
          <w:p w14:paraId="6D218B13" w14:textId="77777777" w:rsidR="00E80FE4" w:rsidRPr="008E1359" w:rsidRDefault="00E80FE4" w:rsidP="00E06F4A">
            <w:pPr>
              <w:suppressAutoHyphens w:val="0"/>
              <w:jc w:val="center"/>
              <w:rPr>
                <w:rFonts w:eastAsia="Calibri"/>
                <w:lang w:eastAsia="en-US"/>
              </w:rPr>
            </w:pPr>
          </w:p>
          <w:p w14:paraId="3AE1369D" w14:textId="77777777" w:rsidR="00E80FE4" w:rsidRPr="008E1359" w:rsidRDefault="00E80FE4" w:rsidP="00E06F4A">
            <w:pPr>
              <w:suppressAutoHyphens w:val="0"/>
              <w:jc w:val="center"/>
              <w:rPr>
                <w:rFonts w:eastAsia="Calibri"/>
                <w:lang w:eastAsia="en-US"/>
              </w:rPr>
            </w:pPr>
          </w:p>
          <w:p w14:paraId="6CF8EF49" w14:textId="77777777" w:rsidR="00E80FE4" w:rsidRPr="008E1359" w:rsidRDefault="00E80FE4" w:rsidP="00E06F4A">
            <w:pPr>
              <w:suppressAutoHyphens w:val="0"/>
              <w:jc w:val="center"/>
              <w:rPr>
                <w:rFonts w:eastAsia="Calibri"/>
                <w:lang w:eastAsia="en-US"/>
              </w:rPr>
            </w:pPr>
          </w:p>
        </w:tc>
        <w:tc>
          <w:tcPr>
            <w:tcW w:w="1093" w:type="pct"/>
            <w:vMerge w:val="restart"/>
            <w:hideMark/>
          </w:tcPr>
          <w:p w14:paraId="2500C3F3" w14:textId="77777777" w:rsidR="00E80FE4" w:rsidRPr="008E1359" w:rsidRDefault="00E80FE4" w:rsidP="00E06F4A">
            <w:pPr>
              <w:suppressAutoHyphens w:val="0"/>
              <w:rPr>
                <w:rFonts w:eastAsia="Calibri"/>
                <w:lang w:eastAsia="en-US"/>
              </w:rPr>
            </w:pPr>
            <w:r w:rsidRPr="008E1359">
              <w:rPr>
                <w:rFonts w:eastAsia="Calibri"/>
                <w:lang w:eastAsia="en-US"/>
              </w:rPr>
              <w:t>Администрация Карталинского муниципального района (МКУ «Управление по делам ГО и ЧС Карталинского района»</w:t>
            </w:r>
          </w:p>
        </w:tc>
        <w:tc>
          <w:tcPr>
            <w:tcW w:w="875" w:type="pct"/>
            <w:vMerge w:val="restart"/>
          </w:tcPr>
          <w:p w14:paraId="296A01A4" w14:textId="77777777" w:rsidR="00E80FE4" w:rsidRPr="008E1359" w:rsidRDefault="00E80FE4" w:rsidP="00E06F4A">
            <w:pPr>
              <w:suppressAutoHyphens w:val="0"/>
              <w:rPr>
                <w:rFonts w:eastAsia="Calibri"/>
                <w:lang w:eastAsia="en-US"/>
              </w:rPr>
            </w:pPr>
            <w:r w:rsidRPr="008E1359">
              <w:rPr>
                <w:rFonts w:eastAsia="Calibri"/>
                <w:lang w:eastAsia="en-US"/>
              </w:rPr>
              <w:t xml:space="preserve">Обеспечение первичных мер пожарной </w:t>
            </w:r>
            <w:r w:rsidR="00504F9A">
              <w:rPr>
                <w:rFonts w:eastAsia="Calibri"/>
                <w:lang w:eastAsia="en-US"/>
              </w:rPr>
              <w:t>б</w:t>
            </w:r>
            <w:r w:rsidRPr="008E1359">
              <w:rPr>
                <w:rFonts w:eastAsia="Calibri"/>
                <w:lang w:eastAsia="en-US"/>
              </w:rPr>
              <w:t>езопасности в части создания условий для организации добровольной пожарной охраны,</w:t>
            </w:r>
          </w:p>
          <w:p w14:paraId="62CDCB8A" w14:textId="77777777" w:rsidR="00E80FE4" w:rsidRPr="008E1359" w:rsidRDefault="00E80FE4" w:rsidP="00E06F4A">
            <w:pPr>
              <w:suppressAutoHyphens w:val="0"/>
              <w:rPr>
                <w:rFonts w:eastAsia="Calibri"/>
                <w:lang w:eastAsia="en-US"/>
              </w:rPr>
            </w:pPr>
            <w:r w:rsidRPr="008E1359">
              <w:rPr>
                <w:rFonts w:eastAsia="Calibri"/>
                <w:lang w:eastAsia="en-US"/>
              </w:rPr>
              <w:t>в том числе:</w:t>
            </w:r>
          </w:p>
          <w:p w14:paraId="0C065A9B" w14:textId="77777777" w:rsidR="00E80FE4" w:rsidRPr="008E1359" w:rsidRDefault="00E80FE4" w:rsidP="00E06F4A">
            <w:pPr>
              <w:suppressAutoHyphens w:val="0"/>
              <w:rPr>
                <w:rFonts w:eastAsia="Calibri"/>
                <w:lang w:eastAsia="en-US"/>
              </w:rPr>
            </w:pPr>
          </w:p>
          <w:p w14:paraId="6ACEAE3E" w14:textId="77777777" w:rsidR="00E80FE4" w:rsidRPr="008E1359" w:rsidRDefault="00E80FE4" w:rsidP="00E06F4A">
            <w:pPr>
              <w:suppressAutoHyphens w:val="0"/>
              <w:rPr>
                <w:rFonts w:eastAsia="Calibri"/>
                <w:lang w:eastAsia="en-US"/>
              </w:rPr>
            </w:pPr>
          </w:p>
        </w:tc>
        <w:tc>
          <w:tcPr>
            <w:tcW w:w="443" w:type="pct"/>
            <w:vMerge w:val="restart"/>
            <w:hideMark/>
          </w:tcPr>
          <w:p w14:paraId="15FF7ABC" w14:textId="77777777" w:rsidR="00E80FE4" w:rsidRPr="008E1359" w:rsidRDefault="00E80FE4" w:rsidP="00E06F4A">
            <w:pPr>
              <w:suppressAutoHyphens w:val="0"/>
              <w:jc w:val="center"/>
              <w:rPr>
                <w:rFonts w:eastAsia="Calibri"/>
                <w:lang w:eastAsia="en-US"/>
              </w:rPr>
            </w:pPr>
            <w:r w:rsidRPr="008E1359">
              <w:rPr>
                <w:rFonts w:eastAsia="Calibri"/>
                <w:lang w:eastAsia="en-US"/>
              </w:rPr>
              <w:t>Да – 1</w:t>
            </w:r>
          </w:p>
          <w:p w14:paraId="05143BAB" w14:textId="77777777" w:rsidR="00AA7500" w:rsidRDefault="00E80FE4" w:rsidP="00E06F4A">
            <w:pPr>
              <w:suppressAutoHyphens w:val="0"/>
              <w:jc w:val="center"/>
              <w:rPr>
                <w:rFonts w:eastAsia="Calibri"/>
                <w:lang w:eastAsia="en-US"/>
              </w:rPr>
            </w:pPr>
            <w:r w:rsidRPr="008E1359">
              <w:rPr>
                <w:rFonts w:eastAsia="Calibri"/>
                <w:lang w:eastAsia="en-US"/>
              </w:rPr>
              <w:t>Нет – 0</w:t>
            </w:r>
          </w:p>
          <w:p w14:paraId="7441B987" w14:textId="77777777" w:rsidR="00AA7500" w:rsidRPr="00AA7500" w:rsidRDefault="00AA7500" w:rsidP="00AA7500">
            <w:pPr>
              <w:rPr>
                <w:rFonts w:eastAsia="Calibri"/>
                <w:lang w:eastAsia="en-US"/>
              </w:rPr>
            </w:pPr>
          </w:p>
          <w:p w14:paraId="187768E8" w14:textId="77777777" w:rsidR="00AA7500" w:rsidRPr="00AA7500" w:rsidRDefault="00AA7500" w:rsidP="00AA7500">
            <w:pPr>
              <w:rPr>
                <w:rFonts w:eastAsia="Calibri"/>
                <w:lang w:eastAsia="en-US"/>
              </w:rPr>
            </w:pPr>
          </w:p>
          <w:p w14:paraId="38003F4F" w14:textId="77777777" w:rsidR="00E80FE4" w:rsidRPr="00AA7500" w:rsidRDefault="00AA7500" w:rsidP="00AA7500">
            <w:pPr>
              <w:tabs>
                <w:tab w:val="left" w:pos="794"/>
              </w:tabs>
              <w:rPr>
                <w:rFonts w:eastAsia="Calibri"/>
                <w:lang w:eastAsia="en-US"/>
              </w:rPr>
            </w:pPr>
            <w:r>
              <w:rPr>
                <w:rFonts w:eastAsia="Calibri"/>
                <w:lang w:eastAsia="en-US"/>
              </w:rPr>
              <w:tab/>
            </w:r>
          </w:p>
        </w:tc>
        <w:tc>
          <w:tcPr>
            <w:tcW w:w="275" w:type="pct"/>
            <w:hideMark/>
          </w:tcPr>
          <w:p w14:paraId="7C8987EC"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02" w:type="pct"/>
            <w:hideMark/>
          </w:tcPr>
          <w:p w14:paraId="43305ADA"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311A2940"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47" w:type="pct"/>
            <w:hideMark/>
          </w:tcPr>
          <w:p w14:paraId="53AD3DBD" w14:textId="77777777" w:rsidR="00E80FE4" w:rsidRPr="00DB6CD4" w:rsidRDefault="00E80FE4" w:rsidP="00E06F4A">
            <w:pPr>
              <w:suppressAutoHyphens w:val="0"/>
              <w:jc w:val="center"/>
              <w:rPr>
                <w:rFonts w:eastAsia="Calibri"/>
                <w:lang w:eastAsia="en-US"/>
              </w:rPr>
            </w:pPr>
            <w:r w:rsidRPr="00DB6CD4">
              <w:rPr>
                <w:rFonts w:eastAsia="Calibri"/>
                <w:lang w:eastAsia="en-US"/>
              </w:rPr>
              <w:t>4 847,04</w:t>
            </w:r>
          </w:p>
        </w:tc>
        <w:tc>
          <w:tcPr>
            <w:tcW w:w="403" w:type="pct"/>
            <w:gridSpan w:val="3"/>
            <w:hideMark/>
          </w:tcPr>
          <w:p w14:paraId="38264C0F" w14:textId="77777777" w:rsidR="00E80FE4" w:rsidRPr="00DB6CD4" w:rsidRDefault="00E80FE4" w:rsidP="00E06F4A">
            <w:pPr>
              <w:suppressAutoHyphens w:val="0"/>
              <w:jc w:val="center"/>
              <w:rPr>
                <w:rFonts w:eastAsia="Calibri"/>
                <w:lang w:eastAsia="en-US"/>
              </w:rPr>
            </w:pPr>
            <w:r w:rsidRPr="00DB6CD4">
              <w:rPr>
                <w:rFonts w:eastAsia="Calibri"/>
                <w:lang w:eastAsia="en-US"/>
              </w:rPr>
              <w:t>10 750,56</w:t>
            </w:r>
          </w:p>
        </w:tc>
        <w:tc>
          <w:tcPr>
            <w:tcW w:w="434" w:type="pct"/>
            <w:hideMark/>
          </w:tcPr>
          <w:p w14:paraId="3040B178" w14:textId="77777777" w:rsidR="00E80FE4" w:rsidRPr="00DB6CD4" w:rsidRDefault="00E80FE4" w:rsidP="00E06F4A">
            <w:pPr>
              <w:suppressAutoHyphens w:val="0"/>
              <w:jc w:val="center"/>
              <w:rPr>
                <w:rFonts w:eastAsia="Calibri"/>
                <w:lang w:eastAsia="en-US"/>
              </w:rPr>
            </w:pPr>
            <w:r w:rsidRPr="00DB6CD4">
              <w:rPr>
                <w:rFonts w:eastAsia="Calibri"/>
                <w:lang w:eastAsia="en-US"/>
              </w:rPr>
              <w:t>15 597,60</w:t>
            </w:r>
          </w:p>
        </w:tc>
      </w:tr>
      <w:tr w:rsidR="00AA7500" w:rsidRPr="008E1359" w14:paraId="1F145923" w14:textId="77777777" w:rsidTr="00587F72">
        <w:trPr>
          <w:trHeight w:val="20"/>
        </w:trPr>
        <w:tc>
          <w:tcPr>
            <w:tcW w:w="180" w:type="pct"/>
            <w:vMerge/>
            <w:vAlign w:val="center"/>
            <w:hideMark/>
          </w:tcPr>
          <w:p w14:paraId="3AA96D8D" w14:textId="77777777" w:rsidR="00E80FE4" w:rsidRPr="008E1359" w:rsidRDefault="00E80FE4" w:rsidP="00E06F4A">
            <w:pPr>
              <w:suppressAutoHyphens w:val="0"/>
              <w:jc w:val="center"/>
              <w:rPr>
                <w:rFonts w:eastAsia="Calibri"/>
                <w:lang w:eastAsia="en-US"/>
              </w:rPr>
            </w:pPr>
          </w:p>
        </w:tc>
        <w:tc>
          <w:tcPr>
            <w:tcW w:w="1093" w:type="pct"/>
            <w:vMerge/>
            <w:vAlign w:val="center"/>
            <w:hideMark/>
          </w:tcPr>
          <w:p w14:paraId="10DC9BB5" w14:textId="77777777" w:rsidR="00E80FE4" w:rsidRPr="008E1359" w:rsidRDefault="00E80FE4" w:rsidP="00E06F4A">
            <w:pPr>
              <w:suppressAutoHyphens w:val="0"/>
              <w:jc w:val="center"/>
              <w:rPr>
                <w:rFonts w:eastAsia="Calibri"/>
                <w:lang w:eastAsia="en-US"/>
              </w:rPr>
            </w:pPr>
          </w:p>
        </w:tc>
        <w:tc>
          <w:tcPr>
            <w:tcW w:w="875" w:type="pct"/>
            <w:vMerge/>
            <w:vAlign w:val="center"/>
            <w:hideMark/>
          </w:tcPr>
          <w:p w14:paraId="7A4E2E4A" w14:textId="77777777" w:rsidR="00E80FE4" w:rsidRPr="008E1359" w:rsidRDefault="00E80FE4" w:rsidP="00E06F4A">
            <w:pPr>
              <w:suppressAutoHyphens w:val="0"/>
              <w:jc w:val="center"/>
              <w:rPr>
                <w:rFonts w:eastAsia="Calibri"/>
                <w:lang w:eastAsia="en-US"/>
              </w:rPr>
            </w:pPr>
          </w:p>
        </w:tc>
        <w:tc>
          <w:tcPr>
            <w:tcW w:w="443" w:type="pct"/>
            <w:vMerge/>
            <w:vAlign w:val="center"/>
            <w:hideMark/>
          </w:tcPr>
          <w:p w14:paraId="2452CE49" w14:textId="77777777" w:rsidR="00E80FE4" w:rsidRPr="008E1359" w:rsidRDefault="00E80FE4" w:rsidP="00E06F4A">
            <w:pPr>
              <w:suppressAutoHyphens w:val="0"/>
              <w:jc w:val="center"/>
              <w:rPr>
                <w:rFonts w:eastAsia="Calibri"/>
                <w:lang w:eastAsia="en-US"/>
              </w:rPr>
            </w:pPr>
          </w:p>
        </w:tc>
        <w:tc>
          <w:tcPr>
            <w:tcW w:w="275" w:type="pct"/>
            <w:hideMark/>
          </w:tcPr>
          <w:p w14:paraId="17C094AC"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02" w:type="pct"/>
            <w:hideMark/>
          </w:tcPr>
          <w:p w14:paraId="52144F45"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7031DA2A"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47" w:type="pct"/>
            <w:hideMark/>
          </w:tcPr>
          <w:p w14:paraId="438B5DC4" w14:textId="77777777" w:rsidR="00E80FE4" w:rsidRPr="00DB6CD4" w:rsidRDefault="00E80FE4" w:rsidP="00E06F4A">
            <w:pPr>
              <w:suppressAutoHyphens w:val="0"/>
              <w:jc w:val="center"/>
              <w:rPr>
                <w:rFonts w:eastAsia="Calibri"/>
                <w:lang w:eastAsia="en-US"/>
              </w:rPr>
            </w:pPr>
            <w:r w:rsidRPr="00DB6CD4">
              <w:rPr>
                <w:rFonts w:eastAsia="Calibri"/>
                <w:lang w:eastAsia="en-US"/>
              </w:rPr>
              <w:t>4 847,04</w:t>
            </w:r>
          </w:p>
        </w:tc>
        <w:tc>
          <w:tcPr>
            <w:tcW w:w="403" w:type="pct"/>
            <w:gridSpan w:val="3"/>
            <w:hideMark/>
          </w:tcPr>
          <w:p w14:paraId="5499003E" w14:textId="77777777" w:rsidR="00E80FE4" w:rsidRPr="00DB6CD4" w:rsidRDefault="00E80FE4" w:rsidP="00E06F4A">
            <w:pPr>
              <w:suppressAutoHyphens w:val="0"/>
              <w:jc w:val="center"/>
              <w:rPr>
                <w:rFonts w:eastAsia="Calibri"/>
                <w:lang w:eastAsia="en-US"/>
              </w:rPr>
            </w:pPr>
            <w:r w:rsidRPr="00DB6CD4">
              <w:rPr>
                <w:rFonts w:eastAsia="Calibri"/>
                <w:lang w:eastAsia="en-US"/>
              </w:rPr>
              <w:t>10 750,56</w:t>
            </w:r>
          </w:p>
        </w:tc>
        <w:tc>
          <w:tcPr>
            <w:tcW w:w="434" w:type="pct"/>
            <w:hideMark/>
          </w:tcPr>
          <w:p w14:paraId="0CAB34C6" w14:textId="77777777" w:rsidR="00E80FE4" w:rsidRPr="00DB6CD4" w:rsidRDefault="00E80FE4" w:rsidP="00E06F4A">
            <w:pPr>
              <w:suppressAutoHyphens w:val="0"/>
              <w:jc w:val="center"/>
              <w:rPr>
                <w:rFonts w:eastAsia="Calibri"/>
                <w:lang w:eastAsia="en-US"/>
              </w:rPr>
            </w:pPr>
            <w:r w:rsidRPr="00DB6CD4">
              <w:rPr>
                <w:rFonts w:eastAsia="Calibri"/>
                <w:lang w:eastAsia="en-US"/>
              </w:rPr>
              <w:t>15 597,60</w:t>
            </w:r>
          </w:p>
        </w:tc>
      </w:tr>
      <w:tr w:rsidR="00AA7500" w:rsidRPr="008E1359" w14:paraId="4EC0A9DA" w14:textId="77777777" w:rsidTr="00587F72">
        <w:trPr>
          <w:trHeight w:val="762"/>
        </w:trPr>
        <w:tc>
          <w:tcPr>
            <w:tcW w:w="180" w:type="pct"/>
            <w:vMerge/>
            <w:vAlign w:val="center"/>
            <w:hideMark/>
          </w:tcPr>
          <w:p w14:paraId="6AAC58F2" w14:textId="77777777" w:rsidR="00E80FE4" w:rsidRPr="008E1359" w:rsidRDefault="00E80FE4" w:rsidP="00E06F4A">
            <w:pPr>
              <w:suppressAutoHyphens w:val="0"/>
              <w:jc w:val="center"/>
              <w:rPr>
                <w:rFonts w:eastAsia="Calibri"/>
                <w:lang w:eastAsia="en-US"/>
              </w:rPr>
            </w:pPr>
          </w:p>
        </w:tc>
        <w:tc>
          <w:tcPr>
            <w:tcW w:w="1093" w:type="pct"/>
            <w:vMerge/>
            <w:vAlign w:val="center"/>
            <w:hideMark/>
          </w:tcPr>
          <w:p w14:paraId="70DD35D2" w14:textId="77777777" w:rsidR="00E80FE4" w:rsidRPr="008E1359" w:rsidRDefault="00E80FE4" w:rsidP="00E06F4A">
            <w:pPr>
              <w:suppressAutoHyphens w:val="0"/>
              <w:jc w:val="center"/>
              <w:rPr>
                <w:rFonts w:eastAsia="Calibri"/>
                <w:lang w:eastAsia="en-US"/>
              </w:rPr>
            </w:pPr>
          </w:p>
        </w:tc>
        <w:tc>
          <w:tcPr>
            <w:tcW w:w="875" w:type="pct"/>
            <w:vMerge/>
            <w:vAlign w:val="center"/>
            <w:hideMark/>
          </w:tcPr>
          <w:p w14:paraId="7166A76E" w14:textId="77777777" w:rsidR="00E80FE4" w:rsidRPr="008E1359" w:rsidRDefault="00E80FE4" w:rsidP="00E06F4A">
            <w:pPr>
              <w:suppressAutoHyphens w:val="0"/>
              <w:jc w:val="center"/>
              <w:rPr>
                <w:rFonts w:eastAsia="Calibri"/>
                <w:lang w:eastAsia="en-US"/>
              </w:rPr>
            </w:pPr>
          </w:p>
        </w:tc>
        <w:tc>
          <w:tcPr>
            <w:tcW w:w="443" w:type="pct"/>
            <w:vMerge/>
            <w:vAlign w:val="center"/>
            <w:hideMark/>
          </w:tcPr>
          <w:p w14:paraId="0A3227C4" w14:textId="77777777" w:rsidR="00E80FE4" w:rsidRPr="008E1359" w:rsidRDefault="00E80FE4" w:rsidP="00E06F4A">
            <w:pPr>
              <w:suppressAutoHyphens w:val="0"/>
              <w:jc w:val="center"/>
              <w:rPr>
                <w:rFonts w:eastAsia="Calibri"/>
                <w:lang w:eastAsia="en-US"/>
              </w:rPr>
            </w:pPr>
          </w:p>
        </w:tc>
        <w:tc>
          <w:tcPr>
            <w:tcW w:w="275" w:type="pct"/>
            <w:hideMark/>
          </w:tcPr>
          <w:p w14:paraId="412C46F8"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02" w:type="pct"/>
            <w:hideMark/>
          </w:tcPr>
          <w:p w14:paraId="5AAB7DD8"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0007BAF0"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47" w:type="pct"/>
            <w:hideMark/>
          </w:tcPr>
          <w:p w14:paraId="439B3924" w14:textId="77777777" w:rsidR="00E80FE4" w:rsidRPr="00DB6CD4" w:rsidRDefault="00E80FE4" w:rsidP="00E06F4A">
            <w:pPr>
              <w:suppressAutoHyphens w:val="0"/>
              <w:jc w:val="center"/>
              <w:rPr>
                <w:rFonts w:eastAsia="Calibri"/>
                <w:lang w:eastAsia="en-US"/>
              </w:rPr>
            </w:pPr>
            <w:r w:rsidRPr="00DB6CD4">
              <w:rPr>
                <w:rFonts w:eastAsia="Calibri"/>
                <w:lang w:eastAsia="en-US"/>
              </w:rPr>
              <w:t>4 847,04</w:t>
            </w:r>
          </w:p>
        </w:tc>
        <w:tc>
          <w:tcPr>
            <w:tcW w:w="403" w:type="pct"/>
            <w:gridSpan w:val="3"/>
            <w:hideMark/>
          </w:tcPr>
          <w:p w14:paraId="34EBFD83" w14:textId="77777777" w:rsidR="00E80FE4" w:rsidRPr="00DB6CD4" w:rsidRDefault="00E80FE4" w:rsidP="00E06F4A">
            <w:pPr>
              <w:suppressAutoHyphens w:val="0"/>
              <w:jc w:val="center"/>
              <w:rPr>
                <w:rFonts w:eastAsia="Calibri"/>
                <w:lang w:eastAsia="en-US"/>
              </w:rPr>
            </w:pPr>
            <w:r w:rsidRPr="00DB6CD4">
              <w:rPr>
                <w:rFonts w:eastAsia="Calibri"/>
                <w:lang w:eastAsia="en-US"/>
              </w:rPr>
              <w:t>10 750,56</w:t>
            </w:r>
          </w:p>
        </w:tc>
        <w:tc>
          <w:tcPr>
            <w:tcW w:w="434" w:type="pct"/>
            <w:hideMark/>
          </w:tcPr>
          <w:p w14:paraId="5C694D20" w14:textId="77777777" w:rsidR="00E80FE4" w:rsidRPr="00DB6CD4" w:rsidRDefault="00E80FE4" w:rsidP="00E06F4A">
            <w:pPr>
              <w:suppressAutoHyphens w:val="0"/>
              <w:jc w:val="center"/>
              <w:rPr>
                <w:rFonts w:eastAsia="Calibri"/>
                <w:lang w:eastAsia="en-US"/>
              </w:rPr>
            </w:pPr>
            <w:r w:rsidRPr="00DB6CD4">
              <w:rPr>
                <w:rFonts w:eastAsia="Calibri"/>
                <w:lang w:eastAsia="en-US"/>
              </w:rPr>
              <w:t>15 597,60</w:t>
            </w:r>
          </w:p>
        </w:tc>
      </w:tr>
      <w:tr w:rsidR="00AA7500" w:rsidRPr="008E1359" w14:paraId="1C8034BB" w14:textId="77777777" w:rsidTr="00587F72">
        <w:trPr>
          <w:trHeight w:val="295"/>
        </w:trPr>
        <w:tc>
          <w:tcPr>
            <w:tcW w:w="180" w:type="pct"/>
            <w:vMerge/>
            <w:vAlign w:val="center"/>
            <w:hideMark/>
          </w:tcPr>
          <w:p w14:paraId="5040F93E" w14:textId="77777777" w:rsidR="00E80FE4" w:rsidRPr="008E1359" w:rsidRDefault="00E80FE4" w:rsidP="00E06F4A">
            <w:pPr>
              <w:suppressAutoHyphens w:val="0"/>
              <w:jc w:val="center"/>
              <w:rPr>
                <w:rFonts w:eastAsia="Calibri"/>
                <w:lang w:eastAsia="en-US"/>
              </w:rPr>
            </w:pPr>
          </w:p>
        </w:tc>
        <w:tc>
          <w:tcPr>
            <w:tcW w:w="1093" w:type="pct"/>
            <w:vMerge w:val="restart"/>
            <w:hideMark/>
          </w:tcPr>
          <w:p w14:paraId="67A6B2B0" w14:textId="77777777" w:rsidR="00E80FE4" w:rsidRPr="008E1359" w:rsidRDefault="00E80FE4" w:rsidP="00E06F4A">
            <w:pPr>
              <w:suppressAutoHyphens w:val="0"/>
              <w:rPr>
                <w:rFonts w:eastAsia="Calibri"/>
                <w:lang w:eastAsia="en-US"/>
              </w:rPr>
            </w:pPr>
            <w:r w:rsidRPr="008E1359">
              <w:rPr>
                <w:rFonts w:eastAsia="Calibri"/>
                <w:lang w:eastAsia="en-US"/>
              </w:rPr>
              <w:t>Администрация Варшавского сельского поселения</w:t>
            </w:r>
          </w:p>
        </w:tc>
        <w:tc>
          <w:tcPr>
            <w:tcW w:w="875" w:type="pct"/>
            <w:vMerge/>
            <w:vAlign w:val="center"/>
            <w:hideMark/>
          </w:tcPr>
          <w:p w14:paraId="0121EAC0" w14:textId="77777777" w:rsidR="00E80FE4" w:rsidRPr="008E1359" w:rsidRDefault="00E80FE4" w:rsidP="00E06F4A">
            <w:pPr>
              <w:suppressAutoHyphens w:val="0"/>
              <w:jc w:val="center"/>
              <w:rPr>
                <w:rFonts w:eastAsia="Calibri"/>
                <w:lang w:eastAsia="en-US"/>
              </w:rPr>
            </w:pPr>
          </w:p>
        </w:tc>
        <w:tc>
          <w:tcPr>
            <w:tcW w:w="443" w:type="pct"/>
            <w:vMerge w:val="restart"/>
            <w:hideMark/>
          </w:tcPr>
          <w:p w14:paraId="0D376EF1" w14:textId="77777777" w:rsidR="00E80FE4" w:rsidRPr="008E1359" w:rsidRDefault="00E80FE4" w:rsidP="00E06F4A">
            <w:pPr>
              <w:suppressAutoHyphens w:val="0"/>
              <w:jc w:val="center"/>
              <w:rPr>
                <w:rFonts w:eastAsia="Calibri"/>
                <w:lang w:eastAsia="en-US"/>
              </w:rPr>
            </w:pPr>
            <w:r w:rsidRPr="008E1359">
              <w:rPr>
                <w:rFonts w:eastAsia="Calibri"/>
                <w:lang w:eastAsia="en-US"/>
              </w:rPr>
              <w:t>Да – 1</w:t>
            </w:r>
          </w:p>
          <w:p w14:paraId="22A7C6F4" w14:textId="77777777" w:rsidR="00E80FE4" w:rsidRPr="008E1359" w:rsidRDefault="00E80FE4" w:rsidP="00E06F4A">
            <w:pPr>
              <w:suppressAutoHyphens w:val="0"/>
              <w:jc w:val="center"/>
              <w:rPr>
                <w:rFonts w:eastAsia="Calibri"/>
                <w:lang w:eastAsia="en-US"/>
              </w:rPr>
            </w:pPr>
            <w:r w:rsidRPr="008E1359">
              <w:rPr>
                <w:rFonts w:eastAsia="Calibri"/>
                <w:lang w:eastAsia="en-US"/>
              </w:rPr>
              <w:t>Нет – 0</w:t>
            </w:r>
          </w:p>
        </w:tc>
        <w:tc>
          <w:tcPr>
            <w:tcW w:w="275" w:type="pct"/>
            <w:hideMark/>
          </w:tcPr>
          <w:p w14:paraId="198854D9"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02" w:type="pct"/>
            <w:hideMark/>
          </w:tcPr>
          <w:p w14:paraId="1E2BCEA1"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11A2C4C1"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47" w:type="pct"/>
          </w:tcPr>
          <w:p w14:paraId="2C62DC2B" w14:textId="77777777" w:rsidR="00E80FE4" w:rsidRPr="009337F6" w:rsidRDefault="00E80FE4" w:rsidP="00E06F4A">
            <w:pPr>
              <w:suppressAutoHyphens w:val="0"/>
              <w:jc w:val="center"/>
              <w:rPr>
                <w:rFonts w:eastAsia="Calibri"/>
                <w:lang w:eastAsia="en-US"/>
              </w:rPr>
            </w:pPr>
            <w:r w:rsidRPr="009337F6">
              <w:rPr>
                <w:rFonts w:eastAsia="Calibri"/>
                <w:lang w:eastAsia="en-US"/>
              </w:rPr>
              <w:t>538,56</w:t>
            </w:r>
          </w:p>
        </w:tc>
        <w:tc>
          <w:tcPr>
            <w:tcW w:w="403" w:type="pct"/>
            <w:gridSpan w:val="3"/>
            <w:hideMark/>
          </w:tcPr>
          <w:p w14:paraId="67A53AB8" w14:textId="77777777" w:rsidR="00E80FE4" w:rsidRPr="009337F6" w:rsidRDefault="00E80FE4" w:rsidP="00E06F4A">
            <w:pPr>
              <w:suppressAutoHyphens w:val="0"/>
              <w:jc w:val="center"/>
              <w:rPr>
                <w:rFonts w:eastAsia="Calibri"/>
                <w:lang w:eastAsia="en-US"/>
              </w:rPr>
            </w:pPr>
            <w:r w:rsidRPr="009337F6">
              <w:rPr>
                <w:rFonts w:eastAsia="Calibri"/>
                <w:lang w:eastAsia="en-US"/>
              </w:rPr>
              <w:t>1 411,14</w:t>
            </w:r>
          </w:p>
        </w:tc>
        <w:tc>
          <w:tcPr>
            <w:tcW w:w="434" w:type="pct"/>
            <w:hideMark/>
          </w:tcPr>
          <w:p w14:paraId="48CA85EA" w14:textId="77777777" w:rsidR="00E80FE4" w:rsidRPr="009337F6" w:rsidRDefault="00E80FE4" w:rsidP="00E06F4A">
            <w:pPr>
              <w:suppressAutoHyphens w:val="0"/>
              <w:jc w:val="center"/>
              <w:rPr>
                <w:rFonts w:eastAsia="Calibri"/>
                <w:lang w:eastAsia="en-US"/>
              </w:rPr>
            </w:pPr>
            <w:r w:rsidRPr="009337F6">
              <w:rPr>
                <w:rFonts w:eastAsia="Calibri"/>
                <w:lang w:eastAsia="en-US"/>
              </w:rPr>
              <w:t>1 949,70</w:t>
            </w:r>
          </w:p>
        </w:tc>
      </w:tr>
      <w:tr w:rsidR="00AA7500" w:rsidRPr="008E1359" w14:paraId="2A8ADF9B" w14:textId="77777777" w:rsidTr="00587F72">
        <w:trPr>
          <w:trHeight w:val="263"/>
        </w:trPr>
        <w:tc>
          <w:tcPr>
            <w:tcW w:w="180" w:type="pct"/>
            <w:vMerge/>
            <w:vAlign w:val="center"/>
            <w:hideMark/>
          </w:tcPr>
          <w:p w14:paraId="7D73B1C9" w14:textId="77777777" w:rsidR="00E80FE4" w:rsidRPr="008E1359" w:rsidRDefault="00E80FE4" w:rsidP="00E06F4A">
            <w:pPr>
              <w:suppressAutoHyphens w:val="0"/>
              <w:jc w:val="center"/>
              <w:rPr>
                <w:rFonts w:eastAsia="Calibri"/>
                <w:lang w:eastAsia="en-US"/>
              </w:rPr>
            </w:pPr>
          </w:p>
        </w:tc>
        <w:tc>
          <w:tcPr>
            <w:tcW w:w="1093" w:type="pct"/>
            <w:vMerge/>
            <w:vAlign w:val="center"/>
            <w:hideMark/>
          </w:tcPr>
          <w:p w14:paraId="5A7873A3" w14:textId="77777777" w:rsidR="00E80FE4" w:rsidRPr="008E1359" w:rsidRDefault="00E80FE4" w:rsidP="00E06F4A">
            <w:pPr>
              <w:suppressAutoHyphens w:val="0"/>
              <w:jc w:val="center"/>
              <w:rPr>
                <w:rFonts w:eastAsia="Calibri"/>
                <w:lang w:eastAsia="en-US"/>
              </w:rPr>
            </w:pPr>
          </w:p>
        </w:tc>
        <w:tc>
          <w:tcPr>
            <w:tcW w:w="875" w:type="pct"/>
            <w:vMerge/>
            <w:vAlign w:val="center"/>
            <w:hideMark/>
          </w:tcPr>
          <w:p w14:paraId="59F92BB9" w14:textId="77777777" w:rsidR="00E80FE4" w:rsidRPr="008E1359" w:rsidRDefault="00E80FE4" w:rsidP="00E06F4A">
            <w:pPr>
              <w:suppressAutoHyphens w:val="0"/>
              <w:jc w:val="center"/>
              <w:rPr>
                <w:rFonts w:eastAsia="Calibri"/>
                <w:lang w:eastAsia="en-US"/>
              </w:rPr>
            </w:pPr>
          </w:p>
        </w:tc>
        <w:tc>
          <w:tcPr>
            <w:tcW w:w="443" w:type="pct"/>
            <w:vMerge/>
            <w:vAlign w:val="center"/>
            <w:hideMark/>
          </w:tcPr>
          <w:p w14:paraId="470F4D8B" w14:textId="77777777" w:rsidR="00E80FE4" w:rsidRPr="008E1359" w:rsidRDefault="00E80FE4" w:rsidP="00E06F4A">
            <w:pPr>
              <w:suppressAutoHyphens w:val="0"/>
              <w:jc w:val="center"/>
              <w:rPr>
                <w:rFonts w:eastAsia="Calibri"/>
                <w:lang w:eastAsia="en-US"/>
              </w:rPr>
            </w:pPr>
          </w:p>
        </w:tc>
        <w:tc>
          <w:tcPr>
            <w:tcW w:w="275" w:type="pct"/>
            <w:hideMark/>
          </w:tcPr>
          <w:p w14:paraId="311EB892"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02" w:type="pct"/>
            <w:hideMark/>
          </w:tcPr>
          <w:p w14:paraId="029B822C"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22DD9040"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47" w:type="pct"/>
          </w:tcPr>
          <w:p w14:paraId="28F3BEEC" w14:textId="77777777" w:rsidR="00E80FE4" w:rsidRPr="00DB6CD4" w:rsidRDefault="00E80FE4" w:rsidP="00E06F4A">
            <w:pPr>
              <w:suppressAutoHyphens w:val="0"/>
              <w:jc w:val="center"/>
              <w:rPr>
                <w:rFonts w:eastAsia="Calibri"/>
                <w:lang w:eastAsia="en-US"/>
              </w:rPr>
            </w:pPr>
            <w:r w:rsidRPr="00DB6CD4">
              <w:rPr>
                <w:rFonts w:eastAsia="Calibri"/>
                <w:lang w:eastAsia="en-US"/>
              </w:rPr>
              <w:t>538,56</w:t>
            </w:r>
          </w:p>
        </w:tc>
        <w:tc>
          <w:tcPr>
            <w:tcW w:w="403" w:type="pct"/>
            <w:gridSpan w:val="3"/>
            <w:hideMark/>
          </w:tcPr>
          <w:p w14:paraId="29F01BC8" w14:textId="77777777" w:rsidR="00E80FE4" w:rsidRPr="00DB6CD4" w:rsidRDefault="00E80FE4" w:rsidP="00E06F4A">
            <w:pPr>
              <w:suppressAutoHyphens w:val="0"/>
              <w:jc w:val="center"/>
              <w:rPr>
                <w:rFonts w:eastAsia="Calibri"/>
                <w:lang w:eastAsia="en-US"/>
              </w:rPr>
            </w:pPr>
            <w:r w:rsidRPr="00A46EE1">
              <w:rPr>
                <w:rFonts w:eastAsia="Calibri"/>
                <w:lang w:eastAsia="en-US"/>
              </w:rPr>
              <w:t>1 411,14</w:t>
            </w:r>
          </w:p>
        </w:tc>
        <w:tc>
          <w:tcPr>
            <w:tcW w:w="434" w:type="pct"/>
            <w:hideMark/>
          </w:tcPr>
          <w:p w14:paraId="7B669C66" w14:textId="77777777" w:rsidR="00E80FE4" w:rsidRPr="00DB6CD4" w:rsidRDefault="00E80FE4" w:rsidP="00E06F4A">
            <w:pPr>
              <w:suppressAutoHyphens w:val="0"/>
              <w:jc w:val="center"/>
              <w:rPr>
                <w:rFonts w:eastAsia="Calibri"/>
                <w:lang w:eastAsia="en-US"/>
              </w:rPr>
            </w:pPr>
            <w:r w:rsidRPr="00DB6CD4">
              <w:rPr>
                <w:rFonts w:eastAsia="Calibri"/>
                <w:lang w:eastAsia="en-US"/>
              </w:rPr>
              <w:t>1 949,70</w:t>
            </w:r>
          </w:p>
        </w:tc>
      </w:tr>
      <w:tr w:rsidR="00AA7500" w:rsidRPr="008E1359" w14:paraId="1299B137" w14:textId="77777777" w:rsidTr="00587F72">
        <w:trPr>
          <w:trHeight w:val="125"/>
        </w:trPr>
        <w:tc>
          <w:tcPr>
            <w:tcW w:w="180" w:type="pct"/>
            <w:vMerge/>
            <w:vAlign w:val="center"/>
            <w:hideMark/>
          </w:tcPr>
          <w:p w14:paraId="2CB0FC2D" w14:textId="77777777" w:rsidR="00E80FE4" w:rsidRPr="008E1359" w:rsidRDefault="00E80FE4" w:rsidP="00E06F4A">
            <w:pPr>
              <w:suppressAutoHyphens w:val="0"/>
              <w:jc w:val="center"/>
              <w:rPr>
                <w:rFonts w:eastAsia="Calibri"/>
                <w:lang w:eastAsia="en-US"/>
              </w:rPr>
            </w:pPr>
          </w:p>
        </w:tc>
        <w:tc>
          <w:tcPr>
            <w:tcW w:w="1093" w:type="pct"/>
            <w:vMerge/>
            <w:vAlign w:val="center"/>
            <w:hideMark/>
          </w:tcPr>
          <w:p w14:paraId="1CC70D09" w14:textId="77777777" w:rsidR="00E80FE4" w:rsidRPr="008E1359" w:rsidRDefault="00E80FE4" w:rsidP="00E06F4A">
            <w:pPr>
              <w:suppressAutoHyphens w:val="0"/>
              <w:jc w:val="center"/>
              <w:rPr>
                <w:rFonts w:eastAsia="Calibri"/>
                <w:lang w:eastAsia="en-US"/>
              </w:rPr>
            </w:pPr>
          </w:p>
        </w:tc>
        <w:tc>
          <w:tcPr>
            <w:tcW w:w="875" w:type="pct"/>
            <w:vMerge/>
            <w:vAlign w:val="center"/>
            <w:hideMark/>
          </w:tcPr>
          <w:p w14:paraId="1B4BDF13" w14:textId="77777777" w:rsidR="00E80FE4" w:rsidRPr="008E1359" w:rsidRDefault="00E80FE4" w:rsidP="00E06F4A">
            <w:pPr>
              <w:suppressAutoHyphens w:val="0"/>
              <w:jc w:val="center"/>
              <w:rPr>
                <w:rFonts w:eastAsia="Calibri"/>
                <w:lang w:eastAsia="en-US"/>
              </w:rPr>
            </w:pPr>
          </w:p>
        </w:tc>
        <w:tc>
          <w:tcPr>
            <w:tcW w:w="443" w:type="pct"/>
            <w:vMerge/>
            <w:vAlign w:val="center"/>
            <w:hideMark/>
          </w:tcPr>
          <w:p w14:paraId="48B99659" w14:textId="77777777" w:rsidR="00E80FE4" w:rsidRPr="008E1359" w:rsidRDefault="00E80FE4" w:rsidP="00E06F4A">
            <w:pPr>
              <w:suppressAutoHyphens w:val="0"/>
              <w:jc w:val="center"/>
              <w:rPr>
                <w:rFonts w:eastAsia="Calibri"/>
                <w:lang w:eastAsia="en-US"/>
              </w:rPr>
            </w:pPr>
          </w:p>
        </w:tc>
        <w:tc>
          <w:tcPr>
            <w:tcW w:w="275" w:type="pct"/>
            <w:hideMark/>
          </w:tcPr>
          <w:p w14:paraId="12C9A1E3"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02" w:type="pct"/>
            <w:hideMark/>
          </w:tcPr>
          <w:p w14:paraId="5C5434DD"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257CF35B"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47" w:type="pct"/>
          </w:tcPr>
          <w:p w14:paraId="4590A135" w14:textId="77777777" w:rsidR="00E80FE4" w:rsidRPr="00DB6CD4" w:rsidRDefault="00E80FE4" w:rsidP="00E06F4A">
            <w:pPr>
              <w:suppressAutoHyphens w:val="0"/>
              <w:jc w:val="center"/>
              <w:rPr>
                <w:rFonts w:eastAsia="Calibri"/>
                <w:lang w:eastAsia="en-US"/>
              </w:rPr>
            </w:pPr>
            <w:r w:rsidRPr="00DB6CD4">
              <w:rPr>
                <w:rFonts w:eastAsia="Calibri"/>
                <w:lang w:eastAsia="en-US"/>
              </w:rPr>
              <w:t>538,56</w:t>
            </w:r>
          </w:p>
        </w:tc>
        <w:tc>
          <w:tcPr>
            <w:tcW w:w="403" w:type="pct"/>
            <w:gridSpan w:val="3"/>
            <w:hideMark/>
          </w:tcPr>
          <w:p w14:paraId="58853C1A" w14:textId="77777777" w:rsidR="00E80FE4" w:rsidRPr="00DB6CD4" w:rsidRDefault="00E80FE4" w:rsidP="00E06F4A">
            <w:pPr>
              <w:suppressAutoHyphens w:val="0"/>
              <w:jc w:val="center"/>
              <w:rPr>
                <w:rFonts w:eastAsia="Calibri"/>
                <w:lang w:eastAsia="en-US"/>
              </w:rPr>
            </w:pPr>
            <w:r w:rsidRPr="00A46EE1">
              <w:rPr>
                <w:rFonts w:eastAsia="Calibri"/>
                <w:lang w:eastAsia="en-US"/>
              </w:rPr>
              <w:t>1 411,14</w:t>
            </w:r>
          </w:p>
        </w:tc>
        <w:tc>
          <w:tcPr>
            <w:tcW w:w="434" w:type="pct"/>
            <w:hideMark/>
          </w:tcPr>
          <w:p w14:paraId="0A5FA716" w14:textId="77777777" w:rsidR="00E80FE4" w:rsidRPr="00DB6CD4" w:rsidRDefault="00E80FE4" w:rsidP="00E06F4A">
            <w:pPr>
              <w:suppressAutoHyphens w:val="0"/>
              <w:jc w:val="center"/>
              <w:rPr>
                <w:rFonts w:eastAsia="Calibri"/>
                <w:lang w:eastAsia="en-US"/>
              </w:rPr>
            </w:pPr>
            <w:r w:rsidRPr="00DB6CD4">
              <w:rPr>
                <w:rFonts w:eastAsia="Calibri"/>
                <w:lang w:eastAsia="en-US"/>
              </w:rPr>
              <w:t>1 949,70</w:t>
            </w:r>
          </w:p>
        </w:tc>
      </w:tr>
      <w:tr w:rsidR="00AA7500" w:rsidRPr="008E1359" w14:paraId="08654259" w14:textId="77777777" w:rsidTr="00587F72">
        <w:trPr>
          <w:trHeight w:val="20"/>
        </w:trPr>
        <w:tc>
          <w:tcPr>
            <w:tcW w:w="180" w:type="pct"/>
            <w:vMerge/>
            <w:vAlign w:val="center"/>
            <w:hideMark/>
          </w:tcPr>
          <w:p w14:paraId="2D3043A1" w14:textId="77777777" w:rsidR="00E80FE4" w:rsidRPr="008E1359" w:rsidRDefault="00E80FE4" w:rsidP="00E06F4A">
            <w:pPr>
              <w:suppressAutoHyphens w:val="0"/>
              <w:jc w:val="center"/>
              <w:rPr>
                <w:rFonts w:eastAsia="Calibri"/>
                <w:lang w:eastAsia="en-US"/>
              </w:rPr>
            </w:pPr>
          </w:p>
        </w:tc>
        <w:tc>
          <w:tcPr>
            <w:tcW w:w="1093" w:type="pct"/>
            <w:vMerge w:val="restart"/>
            <w:hideMark/>
          </w:tcPr>
          <w:p w14:paraId="2F9F3741" w14:textId="77777777" w:rsidR="00E80FE4" w:rsidRPr="008E1359" w:rsidRDefault="00E80FE4" w:rsidP="00E06F4A">
            <w:pPr>
              <w:suppressAutoHyphens w:val="0"/>
              <w:rPr>
                <w:rFonts w:eastAsia="Calibri"/>
                <w:lang w:eastAsia="en-US"/>
              </w:rPr>
            </w:pPr>
            <w:r w:rsidRPr="008E1359">
              <w:rPr>
                <w:rFonts w:eastAsia="Calibri"/>
                <w:lang w:eastAsia="en-US"/>
              </w:rPr>
              <w:t>Администрация Великопетровского  сельского поселения</w:t>
            </w:r>
          </w:p>
        </w:tc>
        <w:tc>
          <w:tcPr>
            <w:tcW w:w="875" w:type="pct"/>
            <w:vMerge/>
            <w:vAlign w:val="center"/>
            <w:hideMark/>
          </w:tcPr>
          <w:p w14:paraId="0A178232" w14:textId="77777777" w:rsidR="00E80FE4" w:rsidRPr="008E1359" w:rsidRDefault="00E80FE4" w:rsidP="00E06F4A">
            <w:pPr>
              <w:suppressAutoHyphens w:val="0"/>
              <w:jc w:val="center"/>
              <w:rPr>
                <w:rFonts w:eastAsia="Calibri"/>
                <w:lang w:eastAsia="en-US"/>
              </w:rPr>
            </w:pPr>
          </w:p>
        </w:tc>
        <w:tc>
          <w:tcPr>
            <w:tcW w:w="443" w:type="pct"/>
            <w:vMerge w:val="restart"/>
            <w:vAlign w:val="center"/>
            <w:hideMark/>
          </w:tcPr>
          <w:p w14:paraId="42EA79E0" w14:textId="77777777" w:rsidR="00E80FE4" w:rsidRPr="008E1359" w:rsidRDefault="00E80FE4" w:rsidP="00E06F4A">
            <w:pPr>
              <w:suppressAutoHyphens w:val="0"/>
              <w:jc w:val="center"/>
              <w:rPr>
                <w:rFonts w:eastAsia="Calibri"/>
                <w:lang w:eastAsia="en-US"/>
              </w:rPr>
            </w:pPr>
            <w:r w:rsidRPr="008E1359">
              <w:rPr>
                <w:rFonts w:eastAsia="Calibri"/>
                <w:lang w:eastAsia="en-US"/>
              </w:rPr>
              <w:t>Да – 1</w:t>
            </w:r>
          </w:p>
          <w:p w14:paraId="38526BAE" w14:textId="77777777" w:rsidR="00E80FE4" w:rsidRPr="008E1359" w:rsidRDefault="00E80FE4" w:rsidP="00E06F4A">
            <w:pPr>
              <w:suppressAutoHyphens w:val="0"/>
              <w:jc w:val="center"/>
              <w:rPr>
                <w:rFonts w:eastAsia="Calibri"/>
                <w:lang w:eastAsia="en-US"/>
              </w:rPr>
            </w:pPr>
            <w:r w:rsidRPr="008E1359">
              <w:rPr>
                <w:rFonts w:eastAsia="Calibri"/>
                <w:lang w:eastAsia="en-US"/>
              </w:rPr>
              <w:t>Нет – 0</w:t>
            </w:r>
          </w:p>
          <w:p w14:paraId="4CF9BBDD" w14:textId="77777777" w:rsidR="00E80FE4" w:rsidRPr="008E1359" w:rsidRDefault="00E80FE4" w:rsidP="00E06F4A">
            <w:pPr>
              <w:suppressAutoHyphens w:val="0"/>
              <w:jc w:val="center"/>
              <w:rPr>
                <w:rFonts w:eastAsia="Calibri"/>
                <w:lang w:eastAsia="en-US"/>
              </w:rPr>
            </w:pPr>
          </w:p>
        </w:tc>
        <w:tc>
          <w:tcPr>
            <w:tcW w:w="275" w:type="pct"/>
            <w:hideMark/>
          </w:tcPr>
          <w:p w14:paraId="23A8FC55"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02" w:type="pct"/>
            <w:hideMark/>
          </w:tcPr>
          <w:p w14:paraId="24E503B3"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00CBB410"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47" w:type="pct"/>
          </w:tcPr>
          <w:p w14:paraId="21C7689C" w14:textId="77777777" w:rsidR="00E80FE4" w:rsidRPr="00DB6CD4" w:rsidRDefault="00E80FE4" w:rsidP="00E06F4A">
            <w:pPr>
              <w:suppressAutoHyphens w:val="0"/>
              <w:jc w:val="center"/>
              <w:rPr>
                <w:rFonts w:eastAsia="Calibri"/>
                <w:lang w:eastAsia="en-US"/>
              </w:rPr>
            </w:pPr>
            <w:r w:rsidRPr="00DB6CD4">
              <w:rPr>
                <w:rFonts w:eastAsia="Calibri"/>
                <w:lang w:eastAsia="en-US"/>
              </w:rPr>
              <w:t>538,56</w:t>
            </w:r>
          </w:p>
        </w:tc>
        <w:tc>
          <w:tcPr>
            <w:tcW w:w="403" w:type="pct"/>
            <w:gridSpan w:val="3"/>
            <w:hideMark/>
          </w:tcPr>
          <w:p w14:paraId="7A04F53F" w14:textId="77777777" w:rsidR="00E80FE4" w:rsidRPr="00DB6CD4" w:rsidRDefault="00E80FE4" w:rsidP="00E06F4A">
            <w:pPr>
              <w:suppressAutoHyphens w:val="0"/>
              <w:jc w:val="center"/>
              <w:rPr>
                <w:rFonts w:eastAsia="Calibri"/>
                <w:lang w:eastAsia="en-US"/>
              </w:rPr>
            </w:pPr>
            <w:r w:rsidRPr="00A46EE1">
              <w:rPr>
                <w:rFonts w:eastAsia="Calibri"/>
                <w:lang w:eastAsia="en-US"/>
              </w:rPr>
              <w:t>1 411,14</w:t>
            </w:r>
          </w:p>
        </w:tc>
        <w:tc>
          <w:tcPr>
            <w:tcW w:w="434" w:type="pct"/>
            <w:hideMark/>
          </w:tcPr>
          <w:p w14:paraId="2B416FA8" w14:textId="77777777" w:rsidR="00E80FE4" w:rsidRPr="00DB6CD4" w:rsidRDefault="00E80FE4" w:rsidP="00E06F4A">
            <w:pPr>
              <w:suppressAutoHyphens w:val="0"/>
              <w:jc w:val="center"/>
              <w:rPr>
                <w:rFonts w:eastAsia="Calibri"/>
                <w:color w:val="FF0000"/>
                <w:lang w:eastAsia="en-US"/>
              </w:rPr>
            </w:pPr>
            <w:r w:rsidRPr="00DB6CD4">
              <w:rPr>
                <w:rFonts w:eastAsia="Calibri"/>
                <w:lang w:eastAsia="en-US"/>
              </w:rPr>
              <w:t>1 949,70</w:t>
            </w:r>
          </w:p>
        </w:tc>
      </w:tr>
      <w:tr w:rsidR="00AA7500" w:rsidRPr="008E1359" w14:paraId="5C190754" w14:textId="77777777" w:rsidTr="00587F72">
        <w:trPr>
          <w:trHeight w:val="20"/>
        </w:trPr>
        <w:tc>
          <w:tcPr>
            <w:tcW w:w="180" w:type="pct"/>
            <w:vMerge/>
            <w:vAlign w:val="center"/>
            <w:hideMark/>
          </w:tcPr>
          <w:p w14:paraId="2FAEFA4B" w14:textId="77777777" w:rsidR="00E80FE4" w:rsidRPr="008E1359" w:rsidRDefault="00E80FE4" w:rsidP="00E06F4A">
            <w:pPr>
              <w:suppressAutoHyphens w:val="0"/>
              <w:jc w:val="center"/>
              <w:rPr>
                <w:rFonts w:eastAsia="Calibri"/>
                <w:lang w:eastAsia="en-US"/>
              </w:rPr>
            </w:pPr>
          </w:p>
        </w:tc>
        <w:tc>
          <w:tcPr>
            <w:tcW w:w="1093" w:type="pct"/>
            <w:vMerge/>
            <w:vAlign w:val="center"/>
            <w:hideMark/>
          </w:tcPr>
          <w:p w14:paraId="66C4DE4B" w14:textId="77777777" w:rsidR="00E80FE4" w:rsidRPr="008E1359" w:rsidRDefault="00E80FE4" w:rsidP="00E06F4A">
            <w:pPr>
              <w:suppressAutoHyphens w:val="0"/>
              <w:rPr>
                <w:rFonts w:eastAsia="Calibri"/>
                <w:lang w:eastAsia="en-US"/>
              </w:rPr>
            </w:pPr>
          </w:p>
        </w:tc>
        <w:tc>
          <w:tcPr>
            <w:tcW w:w="875" w:type="pct"/>
            <w:vMerge/>
            <w:vAlign w:val="center"/>
            <w:hideMark/>
          </w:tcPr>
          <w:p w14:paraId="2990D54A" w14:textId="77777777" w:rsidR="00E80FE4" w:rsidRPr="008E1359" w:rsidRDefault="00E80FE4" w:rsidP="00E06F4A">
            <w:pPr>
              <w:suppressAutoHyphens w:val="0"/>
              <w:jc w:val="center"/>
              <w:rPr>
                <w:rFonts w:eastAsia="Calibri"/>
                <w:lang w:eastAsia="en-US"/>
              </w:rPr>
            </w:pPr>
          </w:p>
        </w:tc>
        <w:tc>
          <w:tcPr>
            <w:tcW w:w="443" w:type="pct"/>
            <w:vMerge/>
            <w:vAlign w:val="center"/>
            <w:hideMark/>
          </w:tcPr>
          <w:p w14:paraId="34533CE5" w14:textId="77777777" w:rsidR="00E80FE4" w:rsidRPr="008E1359" w:rsidRDefault="00E80FE4" w:rsidP="00E06F4A">
            <w:pPr>
              <w:suppressAutoHyphens w:val="0"/>
              <w:jc w:val="center"/>
              <w:rPr>
                <w:rFonts w:eastAsia="Calibri"/>
                <w:lang w:eastAsia="en-US"/>
              </w:rPr>
            </w:pPr>
          </w:p>
        </w:tc>
        <w:tc>
          <w:tcPr>
            <w:tcW w:w="275" w:type="pct"/>
            <w:hideMark/>
          </w:tcPr>
          <w:p w14:paraId="7853DBD4"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02" w:type="pct"/>
            <w:hideMark/>
          </w:tcPr>
          <w:p w14:paraId="44254E86"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664243EB"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47" w:type="pct"/>
          </w:tcPr>
          <w:p w14:paraId="17347507" w14:textId="77777777" w:rsidR="00E80FE4" w:rsidRPr="00DB6CD4" w:rsidRDefault="00E80FE4" w:rsidP="00E06F4A">
            <w:pPr>
              <w:suppressAutoHyphens w:val="0"/>
              <w:jc w:val="center"/>
              <w:rPr>
                <w:rFonts w:eastAsia="Calibri"/>
                <w:lang w:eastAsia="en-US"/>
              </w:rPr>
            </w:pPr>
            <w:r w:rsidRPr="00DB6CD4">
              <w:rPr>
                <w:rFonts w:eastAsia="Calibri"/>
                <w:lang w:eastAsia="en-US"/>
              </w:rPr>
              <w:t>538,56</w:t>
            </w:r>
          </w:p>
        </w:tc>
        <w:tc>
          <w:tcPr>
            <w:tcW w:w="403" w:type="pct"/>
            <w:gridSpan w:val="3"/>
            <w:hideMark/>
          </w:tcPr>
          <w:p w14:paraId="527A3B2C" w14:textId="77777777" w:rsidR="00E80FE4" w:rsidRPr="00DB6CD4" w:rsidRDefault="00E80FE4" w:rsidP="00E06F4A">
            <w:pPr>
              <w:suppressAutoHyphens w:val="0"/>
              <w:jc w:val="center"/>
              <w:rPr>
                <w:rFonts w:eastAsia="Calibri"/>
                <w:lang w:eastAsia="en-US"/>
              </w:rPr>
            </w:pPr>
            <w:r w:rsidRPr="00A46EE1">
              <w:rPr>
                <w:rFonts w:eastAsia="Calibri"/>
                <w:lang w:eastAsia="en-US"/>
              </w:rPr>
              <w:t>1 411,14</w:t>
            </w:r>
          </w:p>
        </w:tc>
        <w:tc>
          <w:tcPr>
            <w:tcW w:w="434" w:type="pct"/>
            <w:hideMark/>
          </w:tcPr>
          <w:p w14:paraId="363CF894" w14:textId="77777777" w:rsidR="00E80FE4" w:rsidRPr="00DB6CD4" w:rsidRDefault="00E80FE4" w:rsidP="00E06F4A">
            <w:pPr>
              <w:suppressAutoHyphens w:val="0"/>
              <w:jc w:val="center"/>
              <w:rPr>
                <w:rFonts w:eastAsia="Calibri"/>
                <w:color w:val="FF0000"/>
                <w:lang w:eastAsia="en-US"/>
              </w:rPr>
            </w:pPr>
            <w:r w:rsidRPr="00DB6CD4">
              <w:rPr>
                <w:rFonts w:eastAsia="Calibri"/>
                <w:lang w:eastAsia="en-US"/>
              </w:rPr>
              <w:t>1 949,70</w:t>
            </w:r>
          </w:p>
        </w:tc>
      </w:tr>
      <w:tr w:rsidR="00AA7500" w:rsidRPr="008E1359" w14:paraId="4DDB0AB3" w14:textId="77777777" w:rsidTr="00587F72">
        <w:trPr>
          <w:trHeight w:val="189"/>
        </w:trPr>
        <w:tc>
          <w:tcPr>
            <w:tcW w:w="180" w:type="pct"/>
            <w:vMerge/>
            <w:vAlign w:val="center"/>
            <w:hideMark/>
          </w:tcPr>
          <w:p w14:paraId="473AF8E2" w14:textId="77777777" w:rsidR="00E80FE4" w:rsidRPr="008E1359" w:rsidRDefault="00E80FE4" w:rsidP="00E06F4A">
            <w:pPr>
              <w:suppressAutoHyphens w:val="0"/>
              <w:jc w:val="center"/>
              <w:rPr>
                <w:rFonts w:eastAsia="Calibri"/>
                <w:lang w:eastAsia="en-US"/>
              </w:rPr>
            </w:pPr>
          </w:p>
        </w:tc>
        <w:tc>
          <w:tcPr>
            <w:tcW w:w="1093" w:type="pct"/>
            <w:vMerge/>
            <w:vAlign w:val="center"/>
            <w:hideMark/>
          </w:tcPr>
          <w:p w14:paraId="3C6AC800" w14:textId="77777777" w:rsidR="00E80FE4" w:rsidRPr="008E1359" w:rsidRDefault="00E80FE4" w:rsidP="00E06F4A">
            <w:pPr>
              <w:suppressAutoHyphens w:val="0"/>
              <w:rPr>
                <w:rFonts w:eastAsia="Calibri"/>
                <w:lang w:eastAsia="en-US"/>
              </w:rPr>
            </w:pPr>
          </w:p>
        </w:tc>
        <w:tc>
          <w:tcPr>
            <w:tcW w:w="875" w:type="pct"/>
            <w:vMerge/>
            <w:vAlign w:val="center"/>
            <w:hideMark/>
          </w:tcPr>
          <w:p w14:paraId="67876FEE" w14:textId="77777777" w:rsidR="00E80FE4" w:rsidRPr="008E1359" w:rsidRDefault="00E80FE4" w:rsidP="00E06F4A">
            <w:pPr>
              <w:suppressAutoHyphens w:val="0"/>
              <w:jc w:val="center"/>
              <w:rPr>
                <w:rFonts w:eastAsia="Calibri"/>
                <w:lang w:eastAsia="en-US"/>
              </w:rPr>
            </w:pPr>
          </w:p>
        </w:tc>
        <w:tc>
          <w:tcPr>
            <w:tcW w:w="443" w:type="pct"/>
            <w:vMerge/>
            <w:vAlign w:val="center"/>
            <w:hideMark/>
          </w:tcPr>
          <w:p w14:paraId="51DDE5AF" w14:textId="77777777" w:rsidR="00E80FE4" w:rsidRPr="008E1359" w:rsidRDefault="00E80FE4" w:rsidP="00E06F4A">
            <w:pPr>
              <w:suppressAutoHyphens w:val="0"/>
              <w:jc w:val="center"/>
              <w:rPr>
                <w:rFonts w:eastAsia="Calibri"/>
                <w:lang w:eastAsia="en-US"/>
              </w:rPr>
            </w:pPr>
          </w:p>
        </w:tc>
        <w:tc>
          <w:tcPr>
            <w:tcW w:w="275" w:type="pct"/>
          </w:tcPr>
          <w:p w14:paraId="48C15DD0"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02" w:type="pct"/>
            <w:hideMark/>
          </w:tcPr>
          <w:p w14:paraId="3D38DC57" w14:textId="77777777" w:rsidR="00E80FE4" w:rsidRPr="008E1359" w:rsidRDefault="00E80FE4" w:rsidP="00D30CF2">
            <w:pPr>
              <w:suppressAutoHyphens w:val="0"/>
              <w:jc w:val="center"/>
              <w:rPr>
                <w:rFonts w:eastAsia="Calibri"/>
                <w:lang w:eastAsia="en-US"/>
              </w:rPr>
            </w:pPr>
            <w:r w:rsidRPr="008E1359">
              <w:rPr>
                <w:rFonts w:eastAsia="Calibri"/>
                <w:lang w:eastAsia="en-US"/>
              </w:rPr>
              <w:t>1</w:t>
            </w:r>
          </w:p>
        </w:tc>
        <w:tc>
          <w:tcPr>
            <w:tcW w:w="448" w:type="pct"/>
            <w:hideMark/>
          </w:tcPr>
          <w:p w14:paraId="4969BF09"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47" w:type="pct"/>
          </w:tcPr>
          <w:p w14:paraId="78D29668" w14:textId="77777777" w:rsidR="00E80FE4" w:rsidRPr="00DB6CD4" w:rsidRDefault="00E80FE4" w:rsidP="00E06F4A">
            <w:pPr>
              <w:suppressAutoHyphens w:val="0"/>
              <w:jc w:val="center"/>
              <w:rPr>
                <w:rFonts w:eastAsia="Calibri"/>
                <w:lang w:eastAsia="en-US"/>
              </w:rPr>
            </w:pPr>
            <w:r w:rsidRPr="00DB6CD4">
              <w:rPr>
                <w:rFonts w:eastAsia="Calibri"/>
                <w:lang w:eastAsia="en-US"/>
              </w:rPr>
              <w:t>538,56</w:t>
            </w:r>
          </w:p>
        </w:tc>
        <w:tc>
          <w:tcPr>
            <w:tcW w:w="403" w:type="pct"/>
            <w:gridSpan w:val="3"/>
            <w:hideMark/>
          </w:tcPr>
          <w:p w14:paraId="41E10154" w14:textId="77777777" w:rsidR="00E80FE4" w:rsidRPr="00DB6CD4" w:rsidRDefault="00E80FE4" w:rsidP="00E06F4A">
            <w:pPr>
              <w:suppressAutoHyphens w:val="0"/>
              <w:jc w:val="center"/>
              <w:rPr>
                <w:rFonts w:eastAsia="Calibri"/>
                <w:lang w:eastAsia="en-US"/>
              </w:rPr>
            </w:pPr>
            <w:r w:rsidRPr="00A46EE1">
              <w:rPr>
                <w:rFonts w:eastAsia="Calibri"/>
                <w:lang w:eastAsia="en-US"/>
              </w:rPr>
              <w:t>1 411,14</w:t>
            </w:r>
          </w:p>
        </w:tc>
        <w:tc>
          <w:tcPr>
            <w:tcW w:w="434" w:type="pct"/>
            <w:hideMark/>
          </w:tcPr>
          <w:p w14:paraId="6FFCBC91" w14:textId="77777777" w:rsidR="00E80FE4" w:rsidRPr="00DB6CD4" w:rsidRDefault="00E80FE4" w:rsidP="00E06F4A">
            <w:pPr>
              <w:suppressAutoHyphens w:val="0"/>
              <w:jc w:val="center"/>
              <w:rPr>
                <w:rFonts w:eastAsia="Calibri"/>
                <w:color w:val="FF0000"/>
                <w:lang w:eastAsia="en-US"/>
              </w:rPr>
            </w:pPr>
            <w:r w:rsidRPr="00DB6CD4">
              <w:rPr>
                <w:rFonts w:eastAsia="Calibri"/>
                <w:lang w:eastAsia="en-US"/>
              </w:rPr>
              <w:t>1 949,70</w:t>
            </w:r>
          </w:p>
        </w:tc>
      </w:tr>
      <w:tr w:rsidR="00AA7500" w:rsidRPr="008E1359" w14:paraId="3823F9D5" w14:textId="77777777" w:rsidTr="00587F72">
        <w:trPr>
          <w:trHeight w:val="20"/>
        </w:trPr>
        <w:tc>
          <w:tcPr>
            <w:tcW w:w="180" w:type="pct"/>
            <w:vMerge/>
            <w:vAlign w:val="center"/>
            <w:hideMark/>
          </w:tcPr>
          <w:p w14:paraId="673650F6" w14:textId="77777777" w:rsidR="00E80FE4" w:rsidRPr="008E1359" w:rsidRDefault="00E80FE4" w:rsidP="00E06F4A">
            <w:pPr>
              <w:suppressAutoHyphens w:val="0"/>
              <w:jc w:val="center"/>
              <w:rPr>
                <w:rFonts w:eastAsia="Calibri"/>
                <w:lang w:eastAsia="en-US"/>
              </w:rPr>
            </w:pPr>
          </w:p>
        </w:tc>
        <w:tc>
          <w:tcPr>
            <w:tcW w:w="1093" w:type="pct"/>
            <w:vMerge w:val="restart"/>
            <w:hideMark/>
          </w:tcPr>
          <w:p w14:paraId="29CCE8B3" w14:textId="77777777" w:rsidR="00E80FE4" w:rsidRPr="008E1359" w:rsidRDefault="00E80FE4" w:rsidP="00E06F4A">
            <w:pPr>
              <w:suppressAutoHyphens w:val="0"/>
              <w:rPr>
                <w:rFonts w:eastAsia="Calibri"/>
                <w:lang w:eastAsia="en-US"/>
              </w:rPr>
            </w:pPr>
            <w:r w:rsidRPr="008E1359">
              <w:rPr>
                <w:rFonts w:eastAsia="Calibri"/>
                <w:lang w:eastAsia="en-US"/>
              </w:rPr>
              <w:t xml:space="preserve">Администрация </w:t>
            </w:r>
            <w:r w:rsidRPr="008E1359">
              <w:rPr>
                <w:rFonts w:eastAsia="Calibri"/>
                <w:lang w:eastAsia="en-US"/>
              </w:rPr>
              <w:lastRenderedPageBreak/>
              <w:t>Мичуринского сельского поселения</w:t>
            </w:r>
          </w:p>
        </w:tc>
        <w:tc>
          <w:tcPr>
            <w:tcW w:w="875" w:type="pct"/>
            <w:vMerge/>
            <w:vAlign w:val="center"/>
            <w:hideMark/>
          </w:tcPr>
          <w:p w14:paraId="3507F41E" w14:textId="77777777" w:rsidR="00E80FE4" w:rsidRPr="008E1359" w:rsidRDefault="00E80FE4" w:rsidP="00E06F4A">
            <w:pPr>
              <w:suppressAutoHyphens w:val="0"/>
              <w:jc w:val="center"/>
              <w:rPr>
                <w:rFonts w:eastAsia="Calibri"/>
                <w:lang w:eastAsia="en-US"/>
              </w:rPr>
            </w:pPr>
          </w:p>
        </w:tc>
        <w:tc>
          <w:tcPr>
            <w:tcW w:w="443" w:type="pct"/>
            <w:vMerge w:val="restart"/>
            <w:vAlign w:val="center"/>
          </w:tcPr>
          <w:p w14:paraId="0D2CFB9E" w14:textId="77777777" w:rsidR="00E80FE4" w:rsidRPr="008E1359" w:rsidRDefault="00E80FE4" w:rsidP="00E06F4A">
            <w:pPr>
              <w:suppressAutoHyphens w:val="0"/>
              <w:jc w:val="center"/>
              <w:rPr>
                <w:rFonts w:eastAsia="Calibri"/>
                <w:lang w:eastAsia="en-US"/>
              </w:rPr>
            </w:pPr>
            <w:r w:rsidRPr="008E1359">
              <w:rPr>
                <w:rFonts w:eastAsia="Calibri"/>
                <w:lang w:eastAsia="en-US"/>
              </w:rPr>
              <w:t>Да – 1</w:t>
            </w:r>
          </w:p>
          <w:p w14:paraId="11BD9246" w14:textId="77777777" w:rsidR="00E80FE4" w:rsidRPr="008E1359" w:rsidRDefault="00E80FE4" w:rsidP="00E06F4A">
            <w:pPr>
              <w:suppressAutoHyphens w:val="0"/>
              <w:jc w:val="center"/>
              <w:rPr>
                <w:rFonts w:eastAsia="Calibri"/>
                <w:lang w:eastAsia="en-US"/>
              </w:rPr>
            </w:pPr>
            <w:r w:rsidRPr="008E1359">
              <w:rPr>
                <w:rFonts w:eastAsia="Calibri"/>
                <w:lang w:eastAsia="en-US"/>
              </w:rPr>
              <w:lastRenderedPageBreak/>
              <w:t>Нет – 0</w:t>
            </w:r>
          </w:p>
          <w:p w14:paraId="30A151E9" w14:textId="77777777" w:rsidR="00E80FE4" w:rsidRPr="008E1359" w:rsidRDefault="00E80FE4" w:rsidP="00E06F4A">
            <w:pPr>
              <w:suppressAutoHyphens w:val="0"/>
              <w:jc w:val="center"/>
              <w:rPr>
                <w:rFonts w:eastAsia="Calibri"/>
                <w:lang w:eastAsia="en-US"/>
              </w:rPr>
            </w:pPr>
          </w:p>
        </w:tc>
        <w:tc>
          <w:tcPr>
            <w:tcW w:w="275" w:type="pct"/>
            <w:hideMark/>
          </w:tcPr>
          <w:p w14:paraId="37D02040" w14:textId="77777777" w:rsidR="00E80FE4" w:rsidRPr="008E1359" w:rsidRDefault="00E80FE4" w:rsidP="00E06F4A">
            <w:pPr>
              <w:suppressAutoHyphens w:val="0"/>
              <w:jc w:val="center"/>
              <w:rPr>
                <w:rFonts w:eastAsia="Calibri"/>
                <w:lang w:eastAsia="en-US"/>
              </w:rPr>
            </w:pPr>
            <w:r w:rsidRPr="008E1359">
              <w:rPr>
                <w:rFonts w:eastAsia="Calibri"/>
                <w:lang w:eastAsia="en-US"/>
              </w:rPr>
              <w:lastRenderedPageBreak/>
              <w:t>202</w:t>
            </w:r>
            <w:r>
              <w:rPr>
                <w:rFonts w:eastAsia="Calibri"/>
                <w:lang w:eastAsia="en-US"/>
              </w:rPr>
              <w:t>5</w:t>
            </w:r>
          </w:p>
        </w:tc>
        <w:tc>
          <w:tcPr>
            <w:tcW w:w="402" w:type="pct"/>
            <w:hideMark/>
          </w:tcPr>
          <w:p w14:paraId="46721177"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2114D062"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47" w:type="pct"/>
          </w:tcPr>
          <w:p w14:paraId="368B0463" w14:textId="77777777" w:rsidR="00E80FE4" w:rsidRPr="00DB6CD4" w:rsidRDefault="00E80FE4" w:rsidP="00E06F4A">
            <w:pPr>
              <w:suppressAutoHyphens w:val="0"/>
              <w:jc w:val="center"/>
              <w:rPr>
                <w:rFonts w:eastAsia="Calibri"/>
                <w:lang w:eastAsia="en-US"/>
              </w:rPr>
            </w:pPr>
            <w:r w:rsidRPr="00DB6CD4">
              <w:rPr>
                <w:rFonts w:eastAsia="Calibri"/>
                <w:lang w:eastAsia="en-US"/>
              </w:rPr>
              <w:t>538,56</w:t>
            </w:r>
          </w:p>
        </w:tc>
        <w:tc>
          <w:tcPr>
            <w:tcW w:w="403" w:type="pct"/>
            <w:gridSpan w:val="3"/>
            <w:hideMark/>
          </w:tcPr>
          <w:p w14:paraId="0E341A11" w14:textId="77777777" w:rsidR="00E80FE4" w:rsidRPr="00DB6CD4" w:rsidRDefault="00E80FE4" w:rsidP="00E06F4A">
            <w:pPr>
              <w:suppressAutoHyphens w:val="0"/>
              <w:jc w:val="center"/>
              <w:rPr>
                <w:rFonts w:eastAsia="Calibri"/>
                <w:lang w:eastAsia="en-US"/>
              </w:rPr>
            </w:pPr>
            <w:r w:rsidRPr="00A46EE1">
              <w:rPr>
                <w:rFonts w:eastAsia="Calibri"/>
                <w:lang w:eastAsia="en-US"/>
              </w:rPr>
              <w:t>1 411,14</w:t>
            </w:r>
          </w:p>
        </w:tc>
        <w:tc>
          <w:tcPr>
            <w:tcW w:w="434" w:type="pct"/>
            <w:hideMark/>
          </w:tcPr>
          <w:p w14:paraId="7FD8B851" w14:textId="77777777" w:rsidR="00E80FE4" w:rsidRPr="00DB6CD4" w:rsidRDefault="00E80FE4" w:rsidP="00E06F4A">
            <w:pPr>
              <w:suppressAutoHyphens w:val="0"/>
              <w:jc w:val="center"/>
              <w:rPr>
                <w:rFonts w:ascii="Calibri" w:eastAsia="Calibri" w:hAnsi="Calibri"/>
                <w:lang w:eastAsia="en-US"/>
              </w:rPr>
            </w:pPr>
            <w:r w:rsidRPr="00DB6CD4">
              <w:rPr>
                <w:rFonts w:eastAsia="Calibri"/>
                <w:lang w:eastAsia="en-US"/>
              </w:rPr>
              <w:t>1 949,70</w:t>
            </w:r>
          </w:p>
        </w:tc>
      </w:tr>
      <w:tr w:rsidR="00AA7500" w:rsidRPr="008E1359" w14:paraId="1700CE04" w14:textId="77777777" w:rsidTr="00587F72">
        <w:trPr>
          <w:trHeight w:val="20"/>
        </w:trPr>
        <w:tc>
          <w:tcPr>
            <w:tcW w:w="180" w:type="pct"/>
            <w:vMerge/>
            <w:vAlign w:val="center"/>
            <w:hideMark/>
          </w:tcPr>
          <w:p w14:paraId="57342456" w14:textId="77777777" w:rsidR="00E80FE4" w:rsidRPr="008E1359" w:rsidRDefault="00E80FE4" w:rsidP="00E06F4A">
            <w:pPr>
              <w:suppressAutoHyphens w:val="0"/>
              <w:jc w:val="center"/>
              <w:rPr>
                <w:rFonts w:eastAsia="Calibri"/>
                <w:lang w:eastAsia="en-US"/>
              </w:rPr>
            </w:pPr>
          </w:p>
        </w:tc>
        <w:tc>
          <w:tcPr>
            <w:tcW w:w="1093" w:type="pct"/>
            <w:vMerge/>
            <w:vAlign w:val="center"/>
            <w:hideMark/>
          </w:tcPr>
          <w:p w14:paraId="0662EDC8" w14:textId="77777777" w:rsidR="00E80FE4" w:rsidRPr="008E1359" w:rsidRDefault="00E80FE4" w:rsidP="00E06F4A">
            <w:pPr>
              <w:suppressAutoHyphens w:val="0"/>
              <w:rPr>
                <w:rFonts w:eastAsia="Calibri"/>
                <w:lang w:eastAsia="en-US"/>
              </w:rPr>
            </w:pPr>
          </w:p>
        </w:tc>
        <w:tc>
          <w:tcPr>
            <w:tcW w:w="875" w:type="pct"/>
            <w:vMerge/>
            <w:vAlign w:val="center"/>
            <w:hideMark/>
          </w:tcPr>
          <w:p w14:paraId="1C48D2C5" w14:textId="77777777" w:rsidR="00E80FE4" w:rsidRPr="008E1359" w:rsidRDefault="00E80FE4" w:rsidP="00E06F4A">
            <w:pPr>
              <w:suppressAutoHyphens w:val="0"/>
              <w:jc w:val="center"/>
              <w:rPr>
                <w:rFonts w:eastAsia="Calibri"/>
                <w:lang w:eastAsia="en-US"/>
              </w:rPr>
            </w:pPr>
          </w:p>
        </w:tc>
        <w:tc>
          <w:tcPr>
            <w:tcW w:w="443" w:type="pct"/>
            <w:vMerge/>
            <w:vAlign w:val="center"/>
            <w:hideMark/>
          </w:tcPr>
          <w:p w14:paraId="30CAA37D" w14:textId="77777777" w:rsidR="00E80FE4" w:rsidRPr="008E1359" w:rsidRDefault="00E80FE4" w:rsidP="00E06F4A">
            <w:pPr>
              <w:suppressAutoHyphens w:val="0"/>
              <w:jc w:val="center"/>
              <w:rPr>
                <w:rFonts w:eastAsia="Calibri"/>
                <w:lang w:eastAsia="en-US"/>
              </w:rPr>
            </w:pPr>
          </w:p>
        </w:tc>
        <w:tc>
          <w:tcPr>
            <w:tcW w:w="275" w:type="pct"/>
            <w:hideMark/>
          </w:tcPr>
          <w:p w14:paraId="68EEB6AB"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02" w:type="pct"/>
            <w:hideMark/>
          </w:tcPr>
          <w:p w14:paraId="28E2AA2B"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1AA70A9E"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47" w:type="pct"/>
            <w:hideMark/>
          </w:tcPr>
          <w:p w14:paraId="154EFE75" w14:textId="77777777" w:rsidR="00E80FE4" w:rsidRPr="00DB6CD4" w:rsidRDefault="00E80FE4" w:rsidP="00E06F4A">
            <w:pPr>
              <w:suppressAutoHyphens w:val="0"/>
              <w:jc w:val="center"/>
              <w:rPr>
                <w:rFonts w:eastAsia="Calibri"/>
                <w:lang w:eastAsia="en-US"/>
              </w:rPr>
            </w:pPr>
            <w:r w:rsidRPr="00DB6CD4">
              <w:rPr>
                <w:rFonts w:eastAsia="Calibri"/>
                <w:lang w:eastAsia="en-US"/>
              </w:rPr>
              <w:t>538,56</w:t>
            </w:r>
          </w:p>
        </w:tc>
        <w:tc>
          <w:tcPr>
            <w:tcW w:w="403" w:type="pct"/>
            <w:gridSpan w:val="3"/>
            <w:hideMark/>
          </w:tcPr>
          <w:p w14:paraId="128484AE" w14:textId="77777777" w:rsidR="00E80FE4" w:rsidRPr="00DB6CD4" w:rsidRDefault="00E80FE4" w:rsidP="00E06F4A">
            <w:pPr>
              <w:suppressAutoHyphens w:val="0"/>
              <w:jc w:val="center"/>
              <w:rPr>
                <w:rFonts w:eastAsia="Calibri"/>
                <w:lang w:eastAsia="en-US"/>
              </w:rPr>
            </w:pPr>
            <w:r w:rsidRPr="00A46EE1">
              <w:rPr>
                <w:rFonts w:eastAsia="Calibri"/>
                <w:lang w:eastAsia="en-US"/>
              </w:rPr>
              <w:t>1 411,14</w:t>
            </w:r>
          </w:p>
        </w:tc>
        <w:tc>
          <w:tcPr>
            <w:tcW w:w="434" w:type="pct"/>
            <w:hideMark/>
          </w:tcPr>
          <w:p w14:paraId="00E2C734" w14:textId="77777777" w:rsidR="00E80FE4" w:rsidRPr="00DB6CD4" w:rsidRDefault="00E80FE4" w:rsidP="00E06F4A">
            <w:pPr>
              <w:suppressAutoHyphens w:val="0"/>
              <w:jc w:val="center"/>
              <w:rPr>
                <w:rFonts w:ascii="Calibri" w:eastAsia="Calibri" w:hAnsi="Calibri"/>
                <w:lang w:eastAsia="en-US"/>
              </w:rPr>
            </w:pPr>
            <w:r w:rsidRPr="00DB6CD4">
              <w:rPr>
                <w:rFonts w:eastAsia="Calibri"/>
                <w:lang w:eastAsia="en-US"/>
              </w:rPr>
              <w:t>1 949,70</w:t>
            </w:r>
          </w:p>
        </w:tc>
      </w:tr>
      <w:tr w:rsidR="00AA7500" w:rsidRPr="008E1359" w14:paraId="24BC7E20" w14:textId="77777777" w:rsidTr="00587F72">
        <w:trPr>
          <w:trHeight w:val="205"/>
        </w:trPr>
        <w:tc>
          <w:tcPr>
            <w:tcW w:w="180" w:type="pct"/>
            <w:vMerge/>
            <w:vAlign w:val="center"/>
            <w:hideMark/>
          </w:tcPr>
          <w:p w14:paraId="14EC24CE" w14:textId="77777777" w:rsidR="00E80FE4" w:rsidRPr="008E1359" w:rsidRDefault="00E80FE4" w:rsidP="00E06F4A">
            <w:pPr>
              <w:suppressAutoHyphens w:val="0"/>
              <w:jc w:val="center"/>
              <w:rPr>
                <w:rFonts w:eastAsia="Calibri"/>
                <w:lang w:eastAsia="en-US"/>
              </w:rPr>
            </w:pPr>
          </w:p>
        </w:tc>
        <w:tc>
          <w:tcPr>
            <w:tcW w:w="1093" w:type="pct"/>
            <w:vMerge/>
            <w:vAlign w:val="center"/>
            <w:hideMark/>
          </w:tcPr>
          <w:p w14:paraId="424CBE67" w14:textId="77777777" w:rsidR="00E80FE4" w:rsidRPr="008E1359" w:rsidRDefault="00E80FE4" w:rsidP="00E06F4A">
            <w:pPr>
              <w:suppressAutoHyphens w:val="0"/>
              <w:rPr>
                <w:rFonts w:eastAsia="Calibri"/>
                <w:lang w:eastAsia="en-US"/>
              </w:rPr>
            </w:pPr>
          </w:p>
        </w:tc>
        <w:tc>
          <w:tcPr>
            <w:tcW w:w="875" w:type="pct"/>
            <w:vMerge/>
            <w:vAlign w:val="center"/>
            <w:hideMark/>
          </w:tcPr>
          <w:p w14:paraId="15314329" w14:textId="77777777" w:rsidR="00E80FE4" w:rsidRPr="008E1359" w:rsidRDefault="00E80FE4" w:rsidP="00E06F4A">
            <w:pPr>
              <w:suppressAutoHyphens w:val="0"/>
              <w:jc w:val="center"/>
              <w:rPr>
                <w:rFonts w:eastAsia="Calibri"/>
                <w:lang w:eastAsia="en-US"/>
              </w:rPr>
            </w:pPr>
          </w:p>
        </w:tc>
        <w:tc>
          <w:tcPr>
            <w:tcW w:w="443" w:type="pct"/>
            <w:vMerge/>
            <w:vAlign w:val="center"/>
            <w:hideMark/>
          </w:tcPr>
          <w:p w14:paraId="1DEA2D80" w14:textId="77777777" w:rsidR="00E80FE4" w:rsidRPr="008E1359" w:rsidRDefault="00E80FE4" w:rsidP="00E06F4A">
            <w:pPr>
              <w:suppressAutoHyphens w:val="0"/>
              <w:jc w:val="center"/>
              <w:rPr>
                <w:rFonts w:eastAsia="Calibri"/>
                <w:lang w:eastAsia="en-US"/>
              </w:rPr>
            </w:pPr>
          </w:p>
        </w:tc>
        <w:tc>
          <w:tcPr>
            <w:tcW w:w="275" w:type="pct"/>
            <w:hideMark/>
          </w:tcPr>
          <w:p w14:paraId="3BE0446B"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02" w:type="pct"/>
            <w:hideMark/>
          </w:tcPr>
          <w:p w14:paraId="25AD8A33"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0D9B8B64"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47" w:type="pct"/>
            <w:hideMark/>
          </w:tcPr>
          <w:p w14:paraId="233F2C09" w14:textId="77777777" w:rsidR="00E80FE4" w:rsidRPr="00DB6CD4" w:rsidRDefault="00E80FE4" w:rsidP="00E06F4A">
            <w:pPr>
              <w:suppressAutoHyphens w:val="0"/>
              <w:jc w:val="center"/>
              <w:rPr>
                <w:rFonts w:ascii="Calibri" w:eastAsia="Calibri" w:hAnsi="Calibri"/>
                <w:lang w:eastAsia="en-US"/>
              </w:rPr>
            </w:pPr>
            <w:r w:rsidRPr="00DB6CD4">
              <w:rPr>
                <w:rFonts w:eastAsia="Calibri"/>
                <w:lang w:eastAsia="en-US"/>
              </w:rPr>
              <w:t>538,56</w:t>
            </w:r>
          </w:p>
        </w:tc>
        <w:tc>
          <w:tcPr>
            <w:tcW w:w="403" w:type="pct"/>
            <w:gridSpan w:val="3"/>
            <w:hideMark/>
          </w:tcPr>
          <w:p w14:paraId="49890B4B" w14:textId="77777777" w:rsidR="00E80FE4" w:rsidRPr="00DB6CD4" w:rsidRDefault="00E80FE4" w:rsidP="00E06F4A">
            <w:pPr>
              <w:suppressAutoHyphens w:val="0"/>
              <w:jc w:val="center"/>
              <w:rPr>
                <w:rFonts w:eastAsia="Calibri"/>
                <w:lang w:eastAsia="en-US"/>
              </w:rPr>
            </w:pPr>
            <w:r w:rsidRPr="00A46EE1">
              <w:rPr>
                <w:rFonts w:eastAsia="Calibri"/>
                <w:lang w:eastAsia="en-US"/>
              </w:rPr>
              <w:t>1 411,14</w:t>
            </w:r>
          </w:p>
        </w:tc>
        <w:tc>
          <w:tcPr>
            <w:tcW w:w="434" w:type="pct"/>
            <w:hideMark/>
          </w:tcPr>
          <w:p w14:paraId="298314AA" w14:textId="77777777" w:rsidR="00E80FE4" w:rsidRPr="00DB6CD4" w:rsidRDefault="00E80FE4" w:rsidP="00E06F4A">
            <w:pPr>
              <w:suppressAutoHyphens w:val="0"/>
              <w:jc w:val="center"/>
              <w:rPr>
                <w:rFonts w:ascii="Calibri" w:eastAsia="Calibri" w:hAnsi="Calibri"/>
                <w:lang w:eastAsia="en-US"/>
              </w:rPr>
            </w:pPr>
            <w:r w:rsidRPr="00DB6CD4">
              <w:rPr>
                <w:rFonts w:eastAsia="Calibri"/>
                <w:lang w:eastAsia="en-US"/>
              </w:rPr>
              <w:t>1 949,70</w:t>
            </w:r>
          </w:p>
        </w:tc>
      </w:tr>
      <w:tr w:rsidR="00AA7500" w:rsidRPr="008E1359" w14:paraId="295A6E58" w14:textId="77777777" w:rsidTr="00587F72">
        <w:trPr>
          <w:trHeight w:val="96"/>
        </w:trPr>
        <w:tc>
          <w:tcPr>
            <w:tcW w:w="180" w:type="pct"/>
            <w:vMerge/>
            <w:vAlign w:val="center"/>
            <w:hideMark/>
          </w:tcPr>
          <w:p w14:paraId="6E3F4639" w14:textId="77777777" w:rsidR="00E80FE4" w:rsidRPr="008E1359" w:rsidRDefault="00E80FE4" w:rsidP="00E06F4A">
            <w:pPr>
              <w:suppressAutoHyphens w:val="0"/>
              <w:jc w:val="center"/>
              <w:rPr>
                <w:rFonts w:eastAsia="Calibri"/>
                <w:lang w:eastAsia="en-US"/>
              </w:rPr>
            </w:pPr>
          </w:p>
        </w:tc>
        <w:tc>
          <w:tcPr>
            <w:tcW w:w="1093" w:type="pct"/>
            <w:vMerge w:val="restart"/>
            <w:hideMark/>
          </w:tcPr>
          <w:p w14:paraId="0C75E62E" w14:textId="77777777" w:rsidR="00E80FE4" w:rsidRPr="008E1359" w:rsidRDefault="00E80FE4" w:rsidP="00E06F4A">
            <w:pPr>
              <w:suppressAutoHyphens w:val="0"/>
              <w:rPr>
                <w:rFonts w:eastAsia="Calibri"/>
                <w:lang w:eastAsia="en-US"/>
              </w:rPr>
            </w:pPr>
            <w:r w:rsidRPr="008E1359">
              <w:rPr>
                <w:rFonts w:eastAsia="Calibri"/>
                <w:lang w:eastAsia="en-US"/>
              </w:rPr>
              <w:t>Администрация Неплюевского  сельского поселения</w:t>
            </w:r>
          </w:p>
        </w:tc>
        <w:tc>
          <w:tcPr>
            <w:tcW w:w="875" w:type="pct"/>
            <w:vMerge/>
            <w:vAlign w:val="center"/>
            <w:hideMark/>
          </w:tcPr>
          <w:p w14:paraId="220C34BA" w14:textId="77777777" w:rsidR="00E80FE4" w:rsidRPr="008E1359" w:rsidRDefault="00E80FE4" w:rsidP="00E06F4A">
            <w:pPr>
              <w:suppressAutoHyphens w:val="0"/>
              <w:jc w:val="center"/>
              <w:rPr>
                <w:rFonts w:eastAsia="Calibri"/>
                <w:lang w:eastAsia="en-US"/>
              </w:rPr>
            </w:pPr>
          </w:p>
        </w:tc>
        <w:tc>
          <w:tcPr>
            <w:tcW w:w="443" w:type="pct"/>
            <w:vMerge w:val="restart"/>
            <w:hideMark/>
          </w:tcPr>
          <w:p w14:paraId="494F7805" w14:textId="77777777" w:rsidR="00E80FE4" w:rsidRPr="008E1359" w:rsidRDefault="00E80FE4" w:rsidP="00E06F4A">
            <w:pPr>
              <w:suppressAutoHyphens w:val="0"/>
              <w:jc w:val="center"/>
              <w:rPr>
                <w:rFonts w:eastAsia="Calibri"/>
                <w:lang w:eastAsia="en-US"/>
              </w:rPr>
            </w:pPr>
            <w:r w:rsidRPr="008E1359">
              <w:rPr>
                <w:rFonts w:eastAsia="Calibri"/>
                <w:lang w:eastAsia="en-US"/>
              </w:rPr>
              <w:t>Да – 1</w:t>
            </w:r>
          </w:p>
          <w:p w14:paraId="08BC375B" w14:textId="77777777" w:rsidR="00E80FE4" w:rsidRPr="008E1359" w:rsidRDefault="00E80FE4" w:rsidP="00E06F4A">
            <w:pPr>
              <w:suppressAutoHyphens w:val="0"/>
              <w:jc w:val="center"/>
              <w:rPr>
                <w:rFonts w:eastAsia="Calibri"/>
                <w:lang w:eastAsia="en-US"/>
              </w:rPr>
            </w:pPr>
            <w:r w:rsidRPr="008E1359">
              <w:rPr>
                <w:rFonts w:eastAsia="Calibri"/>
                <w:lang w:eastAsia="en-US"/>
              </w:rPr>
              <w:t>Нет – 0</w:t>
            </w:r>
          </w:p>
        </w:tc>
        <w:tc>
          <w:tcPr>
            <w:tcW w:w="275" w:type="pct"/>
            <w:hideMark/>
          </w:tcPr>
          <w:p w14:paraId="37A441E0"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02" w:type="pct"/>
            <w:hideMark/>
          </w:tcPr>
          <w:p w14:paraId="33800179"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50C5434A"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47" w:type="pct"/>
          </w:tcPr>
          <w:p w14:paraId="3AB360E6" w14:textId="77777777" w:rsidR="00E80FE4" w:rsidRPr="00DB6CD4" w:rsidRDefault="00E80FE4" w:rsidP="00E06F4A">
            <w:pPr>
              <w:suppressAutoHyphens w:val="0"/>
              <w:jc w:val="center"/>
              <w:rPr>
                <w:rFonts w:eastAsia="Calibri"/>
                <w:lang w:eastAsia="en-US"/>
              </w:rPr>
            </w:pPr>
            <w:r w:rsidRPr="00DB6CD4">
              <w:rPr>
                <w:rFonts w:eastAsia="Calibri"/>
                <w:lang w:eastAsia="en-US"/>
              </w:rPr>
              <w:t>538,56</w:t>
            </w:r>
          </w:p>
        </w:tc>
        <w:tc>
          <w:tcPr>
            <w:tcW w:w="403" w:type="pct"/>
            <w:gridSpan w:val="3"/>
            <w:hideMark/>
          </w:tcPr>
          <w:p w14:paraId="0E992A6E" w14:textId="77777777" w:rsidR="00E80FE4" w:rsidRPr="00DB6CD4" w:rsidRDefault="00E80FE4" w:rsidP="00E06F4A">
            <w:pPr>
              <w:suppressAutoHyphens w:val="0"/>
              <w:jc w:val="center"/>
              <w:rPr>
                <w:rFonts w:eastAsia="Calibri"/>
                <w:lang w:eastAsia="en-US"/>
              </w:rPr>
            </w:pPr>
            <w:r w:rsidRPr="00A46EE1">
              <w:rPr>
                <w:rFonts w:eastAsia="Calibri"/>
                <w:lang w:eastAsia="en-US"/>
              </w:rPr>
              <w:t>1 411,14</w:t>
            </w:r>
          </w:p>
        </w:tc>
        <w:tc>
          <w:tcPr>
            <w:tcW w:w="434" w:type="pct"/>
            <w:hideMark/>
          </w:tcPr>
          <w:p w14:paraId="24FD6D64" w14:textId="77777777" w:rsidR="00E80FE4" w:rsidRPr="00DB6CD4" w:rsidRDefault="00E80FE4" w:rsidP="00E06F4A">
            <w:pPr>
              <w:suppressAutoHyphens w:val="0"/>
              <w:jc w:val="center"/>
              <w:rPr>
                <w:rFonts w:eastAsia="Calibri"/>
                <w:lang w:eastAsia="en-US"/>
              </w:rPr>
            </w:pPr>
            <w:r w:rsidRPr="00DB6CD4">
              <w:rPr>
                <w:rFonts w:eastAsia="Calibri"/>
                <w:lang w:eastAsia="en-US"/>
              </w:rPr>
              <w:t>1 949,70</w:t>
            </w:r>
          </w:p>
        </w:tc>
      </w:tr>
      <w:tr w:rsidR="00AA7500" w:rsidRPr="008E1359" w14:paraId="4B94514B" w14:textId="77777777" w:rsidTr="00587F72">
        <w:trPr>
          <w:trHeight w:val="96"/>
        </w:trPr>
        <w:tc>
          <w:tcPr>
            <w:tcW w:w="180" w:type="pct"/>
            <w:vMerge/>
            <w:vAlign w:val="center"/>
            <w:hideMark/>
          </w:tcPr>
          <w:p w14:paraId="0D47F7B8" w14:textId="77777777" w:rsidR="00E80FE4" w:rsidRPr="008E1359" w:rsidRDefault="00E80FE4" w:rsidP="00E06F4A">
            <w:pPr>
              <w:suppressAutoHyphens w:val="0"/>
              <w:jc w:val="center"/>
              <w:rPr>
                <w:rFonts w:eastAsia="Calibri"/>
                <w:lang w:eastAsia="en-US"/>
              </w:rPr>
            </w:pPr>
          </w:p>
        </w:tc>
        <w:tc>
          <w:tcPr>
            <w:tcW w:w="1093" w:type="pct"/>
            <w:vMerge/>
            <w:vAlign w:val="center"/>
            <w:hideMark/>
          </w:tcPr>
          <w:p w14:paraId="1CF707D7" w14:textId="77777777" w:rsidR="00E80FE4" w:rsidRPr="008E1359" w:rsidRDefault="00E80FE4" w:rsidP="00E06F4A">
            <w:pPr>
              <w:suppressAutoHyphens w:val="0"/>
              <w:rPr>
                <w:rFonts w:eastAsia="Calibri"/>
                <w:lang w:eastAsia="en-US"/>
              </w:rPr>
            </w:pPr>
          </w:p>
        </w:tc>
        <w:tc>
          <w:tcPr>
            <w:tcW w:w="875" w:type="pct"/>
            <w:vMerge/>
            <w:vAlign w:val="center"/>
            <w:hideMark/>
          </w:tcPr>
          <w:p w14:paraId="4BF48D36" w14:textId="77777777" w:rsidR="00E80FE4" w:rsidRPr="008E1359" w:rsidRDefault="00E80FE4" w:rsidP="00E06F4A">
            <w:pPr>
              <w:suppressAutoHyphens w:val="0"/>
              <w:jc w:val="center"/>
              <w:rPr>
                <w:rFonts w:eastAsia="Calibri"/>
                <w:lang w:eastAsia="en-US"/>
              </w:rPr>
            </w:pPr>
          </w:p>
        </w:tc>
        <w:tc>
          <w:tcPr>
            <w:tcW w:w="443" w:type="pct"/>
            <w:vMerge/>
            <w:vAlign w:val="center"/>
            <w:hideMark/>
          </w:tcPr>
          <w:p w14:paraId="7FDA1CBE" w14:textId="77777777" w:rsidR="00E80FE4" w:rsidRPr="008E1359" w:rsidRDefault="00E80FE4" w:rsidP="00E06F4A">
            <w:pPr>
              <w:suppressAutoHyphens w:val="0"/>
              <w:jc w:val="center"/>
              <w:rPr>
                <w:rFonts w:eastAsia="Calibri"/>
                <w:lang w:eastAsia="en-US"/>
              </w:rPr>
            </w:pPr>
          </w:p>
        </w:tc>
        <w:tc>
          <w:tcPr>
            <w:tcW w:w="275" w:type="pct"/>
            <w:hideMark/>
          </w:tcPr>
          <w:p w14:paraId="6D8D93D7"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02" w:type="pct"/>
            <w:hideMark/>
          </w:tcPr>
          <w:p w14:paraId="6B6D91D2"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658002B9"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47" w:type="pct"/>
          </w:tcPr>
          <w:p w14:paraId="7AF56086" w14:textId="77777777" w:rsidR="00E80FE4" w:rsidRPr="00DB6CD4" w:rsidRDefault="00E80FE4" w:rsidP="00E06F4A">
            <w:pPr>
              <w:suppressAutoHyphens w:val="0"/>
              <w:jc w:val="center"/>
              <w:rPr>
                <w:rFonts w:eastAsia="Calibri"/>
                <w:color w:val="FF0000"/>
                <w:lang w:eastAsia="en-US"/>
              </w:rPr>
            </w:pPr>
            <w:r w:rsidRPr="00DB6CD4">
              <w:rPr>
                <w:rFonts w:eastAsia="Calibri"/>
                <w:lang w:eastAsia="en-US"/>
              </w:rPr>
              <w:t>538,56</w:t>
            </w:r>
          </w:p>
        </w:tc>
        <w:tc>
          <w:tcPr>
            <w:tcW w:w="403" w:type="pct"/>
            <w:gridSpan w:val="3"/>
            <w:hideMark/>
          </w:tcPr>
          <w:p w14:paraId="3284F568" w14:textId="77777777" w:rsidR="00E80FE4" w:rsidRPr="00DB6CD4" w:rsidRDefault="00E80FE4" w:rsidP="00E06F4A">
            <w:pPr>
              <w:suppressAutoHyphens w:val="0"/>
              <w:jc w:val="center"/>
              <w:rPr>
                <w:rFonts w:eastAsia="Calibri"/>
                <w:lang w:eastAsia="en-US"/>
              </w:rPr>
            </w:pPr>
            <w:r w:rsidRPr="00A46EE1">
              <w:rPr>
                <w:rFonts w:eastAsia="Calibri"/>
                <w:lang w:eastAsia="en-US"/>
              </w:rPr>
              <w:t>1 411,14</w:t>
            </w:r>
          </w:p>
        </w:tc>
        <w:tc>
          <w:tcPr>
            <w:tcW w:w="434" w:type="pct"/>
            <w:hideMark/>
          </w:tcPr>
          <w:p w14:paraId="31C77305" w14:textId="77777777" w:rsidR="00E80FE4" w:rsidRPr="00DB6CD4" w:rsidRDefault="00E80FE4" w:rsidP="00E06F4A">
            <w:pPr>
              <w:suppressAutoHyphens w:val="0"/>
              <w:jc w:val="center"/>
              <w:rPr>
                <w:rFonts w:eastAsia="Calibri"/>
                <w:lang w:eastAsia="en-US"/>
              </w:rPr>
            </w:pPr>
            <w:r w:rsidRPr="00DB6CD4">
              <w:rPr>
                <w:rFonts w:eastAsia="Calibri"/>
                <w:lang w:eastAsia="en-US"/>
              </w:rPr>
              <w:t>1 949,70</w:t>
            </w:r>
          </w:p>
        </w:tc>
      </w:tr>
      <w:tr w:rsidR="00AA7500" w:rsidRPr="008E1359" w14:paraId="4CFE395F" w14:textId="77777777" w:rsidTr="00587F72">
        <w:trPr>
          <w:trHeight w:val="270"/>
        </w:trPr>
        <w:tc>
          <w:tcPr>
            <w:tcW w:w="180" w:type="pct"/>
            <w:vMerge/>
            <w:vAlign w:val="center"/>
            <w:hideMark/>
          </w:tcPr>
          <w:p w14:paraId="13FF9938" w14:textId="77777777" w:rsidR="00E80FE4" w:rsidRPr="008E1359" w:rsidRDefault="00E80FE4" w:rsidP="00E06F4A">
            <w:pPr>
              <w:suppressAutoHyphens w:val="0"/>
              <w:jc w:val="center"/>
              <w:rPr>
                <w:rFonts w:eastAsia="Calibri"/>
                <w:lang w:eastAsia="en-US"/>
              </w:rPr>
            </w:pPr>
          </w:p>
        </w:tc>
        <w:tc>
          <w:tcPr>
            <w:tcW w:w="1093" w:type="pct"/>
            <w:vMerge/>
            <w:vAlign w:val="center"/>
            <w:hideMark/>
          </w:tcPr>
          <w:p w14:paraId="4FA5AD32" w14:textId="77777777" w:rsidR="00E80FE4" w:rsidRPr="008E1359" w:rsidRDefault="00E80FE4" w:rsidP="00E06F4A">
            <w:pPr>
              <w:suppressAutoHyphens w:val="0"/>
              <w:rPr>
                <w:rFonts w:eastAsia="Calibri"/>
                <w:lang w:eastAsia="en-US"/>
              </w:rPr>
            </w:pPr>
          </w:p>
        </w:tc>
        <w:tc>
          <w:tcPr>
            <w:tcW w:w="875" w:type="pct"/>
            <w:vMerge/>
            <w:vAlign w:val="center"/>
            <w:hideMark/>
          </w:tcPr>
          <w:p w14:paraId="21F22551" w14:textId="77777777" w:rsidR="00E80FE4" w:rsidRPr="008E1359" w:rsidRDefault="00E80FE4" w:rsidP="00E06F4A">
            <w:pPr>
              <w:suppressAutoHyphens w:val="0"/>
              <w:jc w:val="center"/>
              <w:rPr>
                <w:rFonts w:eastAsia="Calibri"/>
                <w:lang w:eastAsia="en-US"/>
              </w:rPr>
            </w:pPr>
          </w:p>
        </w:tc>
        <w:tc>
          <w:tcPr>
            <w:tcW w:w="443" w:type="pct"/>
            <w:vMerge/>
            <w:vAlign w:val="center"/>
            <w:hideMark/>
          </w:tcPr>
          <w:p w14:paraId="618E5935" w14:textId="77777777" w:rsidR="00E80FE4" w:rsidRPr="008E1359" w:rsidRDefault="00E80FE4" w:rsidP="00E06F4A">
            <w:pPr>
              <w:suppressAutoHyphens w:val="0"/>
              <w:jc w:val="center"/>
              <w:rPr>
                <w:rFonts w:eastAsia="Calibri"/>
                <w:lang w:eastAsia="en-US"/>
              </w:rPr>
            </w:pPr>
          </w:p>
        </w:tc>
        <w:tc>
          <w:tcPr>
            <w:tcW w:w="275" w:type="pct"/>
            <w:hideMark/>
          </w:tcPr>
          <w:p w14:paraId="2D013CB8"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02" w:type="pct"/>
            <w:hideMark/>
          </w:tcPr>
          <w:p w14:paraId="238318FD"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776279F3"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47" w:type="pct"/>
          </w:tcPr>
          <w:p w14:paraId="17ED4987" w14:textId="77777777" w:rsidR="00E80FE4" w:rsidRPr="00DB6CD4" w:rsidRDefault="00E80FE4" w:rsidP="00E06F4A">
            <w:pPr>
              <w:suppressAutoHyphens w:val="0"/>
              <w:jc w:val="center"/>
              <w:rPr>
                <w:rFonts w:eastAsia="Calibri"/>
                <w:color w:val="FF0000"/>
                <w:lang w:eastAsia="en-US"/>
              </w:rPr>
            </w:pPr>
            <w:r w:rsidRPr="00DB6CD4">
              <w:rPr>
                <w:rFonts w:eastAsia="Calibri"/>
                <w:lang w:eastAsia="en-US"/>
              </w:rPr>
              <w:t>538,56</w:t>
            </w:r>
          </w:p>
        </w:tc>
        <w:tc>
          <w:tcPr>
            <w:tcW w:w="403" w:type="pct"/>
            <w:gridSpan w:val="3"/>
            <w:hideMark/>
          </w:tcPr>
          <w:p w14:paraId="052A8967" w14:textId="77777777" w:rsidR="00E80FE4" w:rsidRPr="00DB6CD4" w:rsidRDefault="00E80FE4" w:rsidP="00E06F4A">
            <w:pPr>
              <w:suppressAutoHyphens w:val="0"/>
              <w:jc w:val="center"/>
              <w:rPr>
                <w:rFonts w:eastAsia="Calibri"/>
                <w:lang w:eastAsia="en-US"/>
              </w:rPr>
            </w:pPr>
            <w:r w:rsidRPr="00A46EE1">
              <w:rPr>
                <w:rFonts w:eastAsia="Calibri"/>
                <w:lang w:eastAsia="en-US"/>
              </w:rPr>
              <w:t>1 411,14</w:t>
            </w:r>
          </w:p>
        </w:tc>
        <w:tc>
          <w:tcPr>
            <w:tcW w:w="434" w:type="pct"/>
            <w:hideMark/>
          </w:tcPr>
          <w:p w14:paraId="4BE5E13A" w14:textId="77777777" w:rsidR="00E80FE4" w:rsidRPr="00DB6CD4" w:rsidRDefault="00E80FE4" w:rsidP="00E06F4A">
            <w:pPr>
              <w:suppressAutoHyphens w:val="0"/>
              <w:jc w:val="center"/>
              <w:rPr>
                <w:rFonts w:eastAsia="Calibri"/>
                <w:lang w:eastAsia="en-US"/>
              </w:rPr>
            </w:pPr>
            <w:r w:rsidRPr="00DB6CD4">
              <w:rPr>
                <w:rFonts w:eastAsia="Calibri"/>
                <w:lang w:eastAsia="en-US"/>
              </w:rPr>
              <w:t>1 949,70</w:t>
            </w:r>
          </w:p>
        </w:tc>
      </w:tr>
      <w:tr w:rsidR="00AA7500" w:rsidRPr="008E1359" w14:paraId="7FBCA761" w14:textId="77777777" w:rsidTr="00587F72">
        <w:trPr>
          <w:trHeight w:val="96"/>
        </w:trPr>
        <w:tc>
          <w:tcPr>
            <w:tcW w:w="180" w:type="pct"/>
            <w:vMerge/>
            <w:vAlign w:val="center"/>
            <w:hideMark/>
          </w:tcPr>
          <w:p w14:paraId="4FEBE068" w14:textId="77777777" w:rsidR="00D30CF2" w:rsidRPr="008E1359" w:rsidRDefault="00D30CF2" w:rsidP="00E06F4A">
            <w:pPr>
              <w:suppressAutoHyphens w:val="0"/>
              <w:jc w:val="center"/>
              <w:rPr>
                <w:rFonts w:eastAsia="Calibri"/>
                <w:lang w:eastAsia="en-US"/>
              </w:rPr>
            </w:pPr>
          </w:p>
        </w:tc>
        <w:tc>
          <w:tcPr>
            <w:tcW w:w="1093" w:type="pct"/>
            <w:vMerge w:val="restart"/>
            <w:hideMark/>
          </w:tcPr>
          <w:p w14:paraId="270CC907" w14:textId="77777777" w:rsidR="00D30CF2" w:rsidRPr="008E1359" w:rsidRDefault="00D30CF2" w:rsidP="00E06F4A">
            <w:pPr>
              <w:rPr>
                <w:rFonts w:eastAsia="Calibri"/>
                <w:lang w:eastAsia="en-US"/>
              </w:rPr>
            </w:pPr>
            <w:r w:rsidRPr="008E1359">
              <w:rPr>
                <w:rFonts w:eastAsia="Calibri"/>
                <w:lang w:eastAsia="en-US"/>
              </w:rPr>
              <w:t>Администрация Полтавского сельского поселения</w:t>
            </w:r>
          </w:p>
        </w:tc>
        <w:tc>
          <w:tcPr>
            <w:tcW w:w="875" w:type="pct"/>
            <w:vMerge w:val="restart"/>
            <w:vAlign w:val="center"/>
            <w:hideMark/>
          </w:tcPr>
          <w:p w14:paraId="3088E3D1" w14:textId="77777777" w:rsidR="00D30CF2" w:rsidRPr="008E1359" w:rsidRDefault="00D30CF2" w:rsidP="00E06F4A">
            <w:pPr>
              <w:jc w:val="center"/>
              <w:rPr>
                <w:rFonts w:eastAsia="Calibri"/>
                <w:lang w:eastAsia="en-US"/>
              </w:rPr>
            </w:pPr>
          </w:p>
        </w:tc>
        <w:tc>
          <w:tcPr>
            <w:tcW w:w="443" w:type="pct"/>
            <w:vMerge w:val="restart"/>
            <w:hideMark/>
          </w:tcPr>
          <w:p w14:paraId="0E988D57" w14:textId="77777777" w:rsidR="00D30CF2" w:rsidRPr="008E1359" w:rsidRDefault="00D30CF2" w:rsidP="00E06F4A">
            <w:pPr>
              <w:jc w:val="center"/>
              <w:rPr>
                <w:rFonts w:eastAsia="Calibri"/>
                <w:lang w:eastAsia="en-US"/>
              </w:rPr>
            </w:pPr>
            <w:r w:rsidRPr="008E1359">
              <w:rPr>
                <w:rFonts w:eastAsia="Calibri"/>
                <w:lang w:eastAsia="en-US"/>
              </w:rPr>
              <w:t>Да – 1</w:t>
            </w:r>
          </w:p>
          <w:p w14:paraId="0D72EFDE" w14:textId="77777777" w:rsidR="00D30CF2" w:rsidRPr="008E1359" w:rsidRDefault="00D30CF2" w:rsidP="00E06F4A">
            <w:pPr>
              <w:jc w:val="center"/>
              <w:rPr>
                <w:rFonts w:eastAsia="Calibri"/>
                <w:lang w:eastAsia="en-US"/>
              </w:rPr>
            </w:pPr>
            <w:r w:rsidRPr="008E1359">
              <w:rPr>
                <w:rFonts w:eastAsia="Calibri"/>
                <w:lang w:eastAsia="en-US"/>
              </w:rPr>
              <w:t>Нет – 0</w:t>
            </w:r>
          </w:p>
        </w:tc>
        <w:tc>
          <w:tcPr>
            <w:tcW w:w="275" w:type="pct"/>
            <w:hideMark/>
          </w:tcPr>
          <w:p w14:paraId="0D68C00A" w14:textId="77777777" w:rsidR="00D30CF2" w:rsidRPr="008E1359" w:rsidRDefault="00D30CF2"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02" w:type="pct"/>
            <w:hideMark/>
          </w:tcPr>
          <w:p w14:paraId="069BEF71" w14:textId="77777777" w:rsidR="00D30CF2" w:rsidRPr="008E1359" w:rsidRDefault="00D30CF2" w:rsidP="00E06F4A">
            <w:pPr>
              <w:suppressAutoHyphens w:val="0"/>
              <w:jc w:val="center"/>
              <w:rPr>
                <w:rFonts w:eastAsia="Calibri"/>
                <w:lang w:eastAsia="en-US"/>
              </w:rPr>
            </w:pPr>
            <w:r w:rsidRPr="008E1359">
              <w:rPr>
                <w:rFonts w:eastAsia="Calibri"/>
                <w:lang w:eastAsia="en-US"/>
              </w:rPr>
              <w:t>1</w:t>
            </w:r>
          </w:p>
        </w:tc>
        <w:tc>
          <w:tcPr>
            <w:tcW w:w="448" w:type="pct"/>
            <w:hideMark/>
          </w:tcPr>
          <w:p w14:paraId="273D712F" w14:textId="77777777" w:rsidR="00D30CF2" w:rsidRPr="008E1359" w:rsidRDefault="00D30CF2"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47" w:type="pct"/>
          </w:tcPr>
          <w:p w14:paraId="7B2BD536" w14:textId="77777777" w:rsidR="00D30CF2" w:rsidRPr="00DB6CD4" w:rsidRDefault="00D30CF2" w:rsidP="00E06F4A">
            <w:pPr>
              <w:suppressAutoHyphens w:val="0"/>
              <w:jc w:val="center"/>
              <w:rPr>
                <w:rFonts w:eastAsia="Calibri"/>
                <w:lang w:eastAsia="en-US"/>
              </w:rPr>
            </w:pPr>
            <w:r w:rsidRPr="00DB6CD4">
              <w:rPr>
                <w:rFonts w:eastAsia="Calibri"/>
                <w:lang w:eastAsia="en-US"/>
              </w:rPr>
              <w:t>1 077,1</w:t>
            </w:r>
            <w:r>
              <w:rPr>
                <w:rFonts w:eastAsia="Calibri"/>
                <w:lang w:eastAsia="en-US"/>
              </w:rPr>
              <w:t>2</w:t>
            </w:r>
          </w:p>
        </w:tc>
        <w:tc>
          <w:tcPr>
            <w:tcW w:w="403" w:type="pct"/>
            <w:gridSpan w:val="3"/>
          </w:tcPr>
          <w:p w14:paraId="5B9F8136" w14:textId="77777777" w:rsidR="00D30CF2" w:rsidRPr="00DB6CD4" w:rsidRDefault="00D30CF2" w:rsidP="00E06F4A">
            <w:pPr>
              <w:suppressAutoHyphens w:val="0"/>
              <w:jc w:val="center"/>
              <w:rPr>
                <w:rFonts w:eastAsia="Calibri"/>
                <w:lang w:eastAsia="en-US"/>
              </w:rPr>
            </w:pPr>
            <w:r w:rsidRPr="00DB6CD4">
              <w:rPr>
                <w:rFonts w:eastAsia="Calibri"/>
                <w:lang w:eastAsia="en-US"/>
              </w:rPr>
              <w:t>872,5</w:t>
            </w:r>
            <w:r>
              <w:rPr>
                <w:rFonts w:eastAsia="Calibri"/>
                <w:lang w:eastAsia="en-US"/>
              </w:rPr>
              <w:t>8</w:t>
            </w:r>
          </w:p>
        </w:tc>
        <w:tc>
          <w:tcPr>
            <w:tcW w:w="434" w:type="pct"/>
            <w:hideMark/>
          </w:tcPr>
          <w:p w14:paraId="112CD38E" w14:textId="77777777" w:rsidR="00D30CF2" w:rsidRPr="00DB6CD4" w:rsidRDefault="00D30CF2" w:rsidP="00E06F4A">
            <w:pPr>
              <w:suppressAutoHyphens w:val="0"/>
              <w:jc w:val="center"/>
              <w:rPr>
                <w:rFonts w:eastAsia="Calibri"/>
                <w:lang w:eastAsia="en-US"/>
              </w:rPr>
            </w:pPr>
            <w:r w:rsidRPr="00DB6CD4">
              <w:rPr>
                <w:rFonts w:eastAsia="Calibri"/>
                <w:lang w:eastAsia="en-US"/>
              </w:rPr>
              <w:t>1 949,70</w:t>
            </w:r>
          </w:p>
        </w:tc>
      </w:tr>
      <w:tr w:rsidR="00AA7500" w:rsidRPr="008E1359" w14:paraId="286CD86E" w14:textId="77777777" w:rsidTr="00587F72">
        <w:trPr>
          <w:trHeight w:val="183"/>
        </w:trPr>
        <w:tc>
          <w:tcPr>
            <w:tcW w:w="180" w:type="pct"/>
            <w:vMerge/>
            <w:vAlign w:val="center"/>
            <w:hideMark/>
          </w:tcPr>
          <w:p w14:paraId="036E284E" w14:textId="77777777" w:rsidR="00D30CF2" w:rsidRPr="008E1359" w:rsidRDefault="00D30CF2" w:rsidP="00E06F4A">
            <w:pPr>
              <w:suppressAutoHyphens w:val="0"/>
              <w:jc w:val="center"/>
              <w:rPr>
                <w:rFonts w:eastAsia="Calibri"/>
                <w:lang w:eastAsia="en-US"/>
              </w:rPr>
            </w:pPr>
          </w:p>
        </w:tc>
        <w:tc>
          <w:tcPr>
            <w:tcW w:w="1093" w:type="pct"/>
            <w:vMerge/>
            <w:vAlign w:val="center"/>
            <w:hideMark/>
          </w:tcPr>
          <w:p w14:paraId="340CF9C0" w14:textId="77777777" w:rsidR="00D30CF2" w:rsidRPr="008E1359" w:rsidRDefault="00D30CF2" w:rsidP="00E06F4A">
            <w:pPr>
              <w:suppressAutoHyphens w:val="0"/>
              <w:rPr>
                <w:rFonts w:eastAsia="Calibri"/>
                <w:lang w:eastAsia="en-US"/>
              </w:rPr>
            </w:pPr>
          </w:p>
        </w:tc>
        <w:tc>
          <w:tcPr>
            <w:tcW w:w="875" w:type="pct"/>
            <w:vMerge/>
            <w:vAlign w:val="center"/>
            <w:hideMark/>
          </w:tcPr>
          <w:p w14:paraId="70D6042D" w14:textId="77777777" w:rsidR="00D30CF2" w:rsidRPr="008E1359" w:rsidRDefault="00D30CF2" w:rsidP="00E06F4A">
            <w:pPr>
              <w:suppressAutoHyphens w:val="0"/>
              <w:jc w:val="center"/>
              <w:rPr>
                <w:rFonts w:eastAsia="Calibri"/>
                <w:lang w:eastAsia="en-US"/>
              </w:rPr>
            </w:pPr>
          </w:p>
        </w:tc>
        <w:tc>
          <w:tcPr>
            <w:tcW w:w="443" w:type="pct"/>
            <w:vMerge/>
            <w:vAlign w:val="center"/>
            <w:hideMark/>
          </w:tcPr>
          <w:p w14:paraId="5D6B32D9" w14:textId="77777777" w:rsidR="00D30CF2" w:rsidRPr="008E1359" w:rsidRDefault="00D30CF2" w:rsidP="00E06F4A">
            <w:pPr>
              <w:jc w:val="center"/>
              <w:rPr>
                <w:rFonts w:eastAsia="Calibri"/>
                <w:lang w:eastAsia="en-US"/>
              </w:rPr>
            </w:pPr>
          </w:p>
        </w:tc>
        <w:tc>
          <w:tcPr>
            <w:tcW w:w="275" w:type="pct"/>
            <w:hideMark/>
          </w:tcPr>
          <w:p w14:paraId="748A9C73" w14:textId="77777777" w:rsidR="00D30CF2" w:rsidRPr="008E1359" w:rsidRDefault="00D30CF2"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02" w:type="pct"/>
            <w:hideMark/>
          </w:tcPr>
          <w:p w14:paraId="04A0DE05" w14:textId="77777777" w:rsidR="00D30CF2" w:rsidRPr="008E1359" w:rsidRDefault="00D30CF2" w:rsidP="00E06F4A">
            <w:pPr>
              <w:suppressAutoHyphens w:val="0"/>
              <w:jc w:val="center"/>
              <w:rPr>
                <w:rFonts w:eastAsia="Calibri"/>
                <w:lang w:eastAsia="en-US"/>
              </w:rPr>
            </w:pPr>
            <w:r w:rsidRPr="008E1359">
              <w:rPr>
                <w:rFonts w:eastAsia="Calibri"/>
                <w:lang w:eastAsia="en-US"/>
              </w:rPr>
              <w:t>1</w:t>
            </w:r>
          </w:p>
        </w:tc>
        <w:tc>
          <w:tcPr>
            <w:tcW w:w="448" w:type="pct"/>
            <w:hideMark/>
          </w:tcPr>
          <w:p w14:paraId="2A720B35" w14:textId="77777777" w:rsidR="00D30CF2" w:rsidRPr="008E1359" w:rsidRDefault="00D30CF2"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47" w:type="pct"/>
          </w:tcPr>
          <w:p w14:paraId="7424BC3A" w14:textId="77777777" w:rsidR="00D30CF2" w:rsidRPr="00DB6CD4" w:rsidRDefault="00D30CF2" w:rsidP="00E06F4A">
            <w:pPr>
              <w:suppressAutoHyphens w:val="0"/>
              <w:jc w:val="center"/>
              <w:rPr>
                <w:rFonts w:eastAsia="Calibri"/>
                <w:lang w:eastAsia="en-US"/>
              </w:rPr>
            </w:pPr>
            <w:r w:rsidRPr="00DB6CD4">
              <w:rPr>
                <w:rFonts w:eastAsia="Calibri"/>
                <w:lang w:eastAsia="en-US"/>
              </w:rPr>
              <w:t>1 077,1</w:t>
            </w:r>
            <w:r>
              <w:rPr>
                <w:rFonts w:eastAsia="Calibri"/>
                <w:lang w:eastAsia="en-US"/>
              </w:rPr>
              <w:t>2</w:t>
            </w:r>
          </w:p>
        </w:tc>
        <w:tc>
          <w:tcPr>
            <w:tcW w:w="403" w:type="pct"/>
            <w:gridSpan w:val="3"/>
          </w:tcPr>
          <w:p w14:paraId="40560451" w14:textId="77777777" w:rsidR="00D30CF2" w:rsidRPr="00DB6CD4" w:rsidRDefault="00D30CF2" w:rsidP="00E06F4A">
            <w:pPr>
              <w:suppressAutoHyphens w:val="0"/>
              <w:jc w:val="center"/>
              <w:rPr>
                <w:rFonts w:eastAsia="Calibri"/>
                <w:lang w:eastAsia="en-US"/>
              </w:rPr>
            </w:pPr>
            <w:r w:rsidRPr="00DB6CD4">
              <w:rPr>
                <w:rFonts w:eastAsia="Calibri"/>
                <w:lang w:eastAsia="en-US"/>
              </w:rPr>
              <w:t>872,5</w:t>
            </w:r>
            <w:r>
              <w:rPr>
                <w:rFonts w:eastAsia="Calibri"/>
                <w:lang w:eastAsia="en-US"/>
              </w:rPr>
              <w:t>8</w:t>
            </w:r>
          </w:p>
        </w:tc>
        <w:tc>
          <w:tcPr>
            <w:tcW w:w="434" w:type="pct"/>
            <w:hideMark/>
          </w:tcPr>
          <w:p w14:paraId="3EF06C05" w14:textId="77777777" w:rsidR="00D30CF2" w:rsidRPr="00DB6CD4" w:rsidRDefault="00D30CF2" w:rsidP="00E06F4A">
            <w:pPr>
              <w:suppressAutoHyphens w:val="0"/>
              <w:jc w:val="center"/>
              <w:rPr>
                <w:rFonts w:eastAsia="Calibri"/>
                <w:lang w:eastAsia="en-US"/>
              </w:rPr>
            </w:pPr>
            <w:r w:rsidRPr="00DB6CD4">
              <w:rPr>
                <w:rFonts w:eastAsia="Calibri"/>
                <w:lang w:eastAsia="en-US"/>
              </w:rPr>
              <w:t>1 949,70</w:t>
            </w:r>
          </w:p>
        </w:tc>
      </w:tr>
      <w:tr w:rsidR="00AA7500" w:rsidRPr="008E1359" w14:paraId="394678F8" w14:textId="77777777" w:rsidTr="00587F72">
        <w:trPr>
          <w:trHeight w:val="285"/>
        </w:trPr>
        <w:tc>
          <w:tcPr>
            <w:tcW w:w="180" w:type="pct"/>
            <w:vMerge/>
            <w:vAlign w:val="center"/>
            <w:hideMark/>
          </w:tcPr>
          <w:p w14:paraId="72B7BAEA" w14:textId="77777777" w:rsidR="00D30CF2" w:rsidRPr="008E1359" w:rsidRDefault="00D30CF2" w:rsidP="00E06F4A">
            <w:pPr>
              <w:suppressAutoHyphens w:val="0"/>
              <w:jc w:val="center"/>
              <w:rPr>
                <w:rFonts w:eastAsia="Calibri"/>
                <w:lang w:eastAsia="en-US"/>
              </w:rPr>
            </w:pPr>
          </w:p>
        </w:tc>
        <w:tc>
          <w:tcPr>
            <w:tcW w:w="1093" w:type="pct"/>
            <w:vMerge/>
            <w:vAlign w:val="center"/>
            <w:hideMark/>
          </w:tcPr>
          <w:p w14:paraId="0D8AA3BD" w14:textId="77777777" w:rsidR="00D30CF2" w:rsidRPr="008E1359" w:rsidRDefault="00D30CF2" w:rsidP="00E06F4A">
            <w:pPr>
              <w:suppressAutoHyphens w:val="0"/>
              <w:rPr>
                <w:rFonts w:eastAsia="Calibri"/>
                <w:lang w:eastAsia="en-US"/>
              </w:rPr>
            </w:pPr>
          </w:p>
        </w:tc>
        <w:tc>
          <w:tcPr>
            <w:tcW w:w="875" w:type="pct"/>
            <w:vMerge/>
            <w:vAlign w:val="center"/>
            <w:hideMark/>
          </w:tcPr>
          <w:p w14:paraId="1AB83F89" w14:textId="77777777" w:rsidR="00D30CF2" w:rsidRPr="008E1359" w:rsidRDefault="00D30CF2" w:rsidP="00E06F4A">
            <w:pPr>
              <w:suppressAutoHyphens w:val="0"/>
              <w:jc w:val="center"/>
              <w:rPr>
                <w:rFonts w:eastAsia="Calibri"/>
                <w:lang w:eastAsia="en-US"/>
              </w:rPr>
            </w:pPr>
          </w:p>
        </w:tc>
        <w:tc>
          <w:tcPr>
            <w:tcW w:w="443" w:type="pct"/>
            <w:vMerge/>
            <w:vAlign w:val="center"/>
            <w:hideMark/>
          </w:tcPr>
          <w:p w14:paraId="296A3540" w14:textId="77777777" w:rsidR="00D30CF2" w:rsidRPr="008E1359" w:rsidRDefault="00D30CF2" w:rsidP="00E06F4A">
            <w:pPr>
              <w:suppressAutoHyphens w:val="0"/>
              <w:jc w:val="center"/>
              <w:rPr>
                <w:rFonts w:eastAsia="Calibri"/>
                <w:lang w:eastAsia="en-US"/>
              </w:rPr>
            </w:pPr>
          </w:p>
        </w:tc>
        <w:tc>
          <w:tcPr>
            <w:tcW w:w="275" w:type="pct"/>
            <w:hideMark/>
          </w:tcPr>
          <w:p w14:paraId="6A89A0DA" w14:textId="77777777" w:rsidR="00D30CF2" w:rsidRPr="008E1359" w:rsidRDefault="00D30CF2"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02" w:type="pct"/>
            <w:hideMark/>
          </w:tcPr>
          <w:p w14:paraId="3CECCBC6" w14:textId="77777777" w:rsidR="00D30CF2" w:rsidRPr="008E1359" w:rsidRDefault="00D30CF2" w:rsidP="00E06F4A">
            <w:pPr>
              <w:suppressAutoHyphens w:val="0"/>
              <w:jc w:val="center"/>
              <w:rPr>
                <w:rFonts w:eastAsia="Calibri"/>
                <w:lang w:eastAsia="en-US"/>
              </w:rPr>
            </w:pPr>
            <w:r w:rsidRPr="008E1359">
              <w:rPr>
                <w:rFonts w:eastAsia="Calibri"/>
                <w:lang w:eastAsia="en-US"/>
              </w:rPr>
              <w:t>1</w:t>
            </w:r>
          </w:p>
        </w:tc>
        <w:tc>
          <w:tcPr>
            <w:tcW w:w="448" w:type="pct"/>
            <w:hideMark/>
          </w:tcPr>
          <w:p w14:paraId="63523914" w14:textId="77777777" w:rsidR="00D30CF2" w:rsidRPr="008E1359" w:rsidRDefault="00D30CF2"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47" w:type="pct"/>
          </w:tcPr>
          <w:p w14:paraId="64649F69" w14:textId="77777777" w:rsidR="00D30CF2" w:rsidRPr="00DB6CD4" w:rsidRDefault="00D30CF2" w:rsidP="00E06F4A">
            <w:pPr>
              <w:suppressAutoHyphens w:val="0"/>
              <w:jc w:val="center"/>
              <w:rPr>
                <w:rFonts w:eastAsia="Calibri"/>
                <w:lang w:eastAsia="en-US"/>
              </w:rPr>
            </w:pPr>
            <w:r w:rsidRPr="00DB6CD4">
              <w:rPr>
                <w:rFonts w:eastAsia="Calibri"/>
                <w:lang w:eastAsia="en-US"/>
              </w:rPr>
              <w:t>1 077,1</w:t>
            </w:r>
            <w:r>
              <w:rPr>
                <w:rFonts w:eastAsia="Calibri"/>
                <w:lang w:eastAsia="en-US"/>
              </w:rPr>
              <w:t>2</w:t>
            </w:r>
          </w:p>
        </w:tc>
        <w:tc>
          <w:tcPr>
            <w:tcW w:w="403" w:type="pct"/>
            <w:gridSpan w:val="3"/>
          </w:tcPr>
          <w:p w14:paraId="0344759C" w14:textId="77777777" w:rsidR="00D30CF2" w:rsidRPr="00DB6CD4" w:rsidRDefault="00D30CF2" w:rsidP="00E06F4A">
            <w:pPr>
              <w:suppressAutoHyphens w:val="0"/>
              <w:jc w:val="center"/>
              <w:rPr>
                <w:rFonts w:eastAsia="Calibri"/>
                <w:lang w:eastAsia="en-US"/>
              </w:rPr>
            </w:pPr>
            <w:r w:rsidRPr="00DB6CD4">
              <w:rPr>
                <w:rFonts w:eastAsia="Calibri"/>
                <w:lang w:eastAsia="en-US"/>
              </w:rPr>
              <w:t>872,5</w:t>
            </w:r>
            <w:r>
              <w:rPr>
                <w:rFonts w:eastAsia="Calibri"/>
                <w:lang w:eastAsia="en-US"/>
              </w:rPr>
              <w:t>8</w:t>
            </w:r>
          </w:p>
        </w:tc>
        <w:tc>
          <w:tcPr>
            <w:tcW w:w="434" w:type="pct"/>
            <w:hideMark/>
          </w:tcPr>
          <w:p w14:paraId="74609BD0" w14:textId="77777777" w:rsidR="00D30CF2" w:rsidRPr="00DB6CD4" w:rsidRDefault="00D30CF2" w:rsidP="00E06F4A">
            <w:pPr>
              <w:suppressAutoHyphens w:val="0"/>
              <w:jc w:val="center"/>
              <w:rPr>
                <w:rFonts w:eastAsia="Calibri"/>
                <w:lang w:eastAsia="en-US"/>
              </w:rPr>
            </w:pPr>
            <w:r w:rsidRPr="00DB6CD4">
              <w:rPr>
                <w:rFonts w:eastAsia="Calibri"/>
                <w:lang w:eastAsia="en-US"/>
              </w:rPr>
              <w:t>1 949,70</w:t>
            </w:r>
          </w:p>
        </w:tc>
      </w:tr>
      <w:tr w:rsidR="00AA7500" w:rsidRPr="008E1359" w14:paraId="76750221" w14:textId="77777777" w:rsidTr="00587F72">
        <w:trPr>
          <w:trHeight w:val="96"/>
        </w:trPr>
        <w:tc>
          <w:tcPr>
            <w:tcW w:w="180" w:type="pct"/>
            <w:vMerge/>
            <w:vAlign w:val="center"/>
            <w:hideMark/>
          </w:tcPr>
          <w:p w14:paraId="5F9B9CFB" w14:textId="77777777" w:rsidR="00E80FE4" w:rsidRPr="008E1359" w:rsidRDefault="00E80FE4" w:rsidP="00E06F4A">
            <w:pPr>
              <w:suppressAutoHyphens w:val="0"/>
              <w:jc w:val="center"/>
              <w:rPr>
                <w:rFonts w:eastAsia="Calibri"/>
                <w:lang w:eastAsia="en-US"/>
              </w:rPr>
            </w:pPr>
          </w:p>
        </w:tc>
        <w:tc>
          <w:tcPr>
            <w:tcW w:w="1093" w:type="pct"/>
            <w:vMerge w:val="restart"/>
            <w:hideMark/>
          </w:tcPr>
          <w:p w14:paraId="6FE22FAF" w14:textId="77777777" w:rsidR="00E80FE4" w:rsidRPr="008E1359" w:rsidRDefault="00E80FE4" w:rsidP="00E06F4A">
            <w:pPr>
              <w:suppressAutoHyphens w:val="0"/>
              <w:rPr>
                <w:rFonts w:eastAsia="Calibri"/>
                <w:lang w:eastAsia="en-US"/>
              </w:rPr>
            </w:pPr>
            <w:r w:rsidRPr="008E1359">
              <w:rPr>
                <w:rFonts w:eastAsia="Calibri"/>
                <w:lang w:eastAsia="en-US"/>
              </w:rPr>
              <w:t>Администрация Снежненского  сельского поселения</w:t>
            </w:r>
          </w:p>
        </w:tc>
        <w:tc>
          <w:tcPr>
            <w:tcW w:w="875" w:type="pct"/>
            <w:vMerge/>
            <w:vAlign w:val="center"/>
            <w:hideMark/>
          </w:tcPr>
          <w:p w14:paraId="534C38FF" w14:textId="77777777" w:rsidR="00E80FE4" w:rsidRPr="008E1359" w:rsidRDefault="00E80FE4" w:rsidP="00E06F4A">
            <w:pPr>
              <w:suppressAutoHyphens w:val="0"/>
              <w:jc w:val="center"/>
              <w:rPr>
                <w:rFonts w:eastAsia="Calibri"/>
                <w:lang w:eastAsia="en-US"/>
              </w:rPr>
            </w:pPr>
          </w:p>
        </w:tc>
        <w:tc>
          <w:tcPr>
            <w:tcW w:w="443" w:type="pct"/>
            <w:vMerge w:val="restart"/>
            <w:hideMark/>
          </w:tcPr>
          <w:p w14:paraId="2E33622F" w14:textId="77777777" w:rsidR="00E80FE4" w:rsidRPr="008E1359" w:rsidRDefault="00E80FE4" w:rsidP="00E06F4A">
            <w:pPr>
              <w:suppressAutoHyphens w:val="0"/>
              <w:jc w:val="center"/>
              <w:rPr>
                <w:rFonts w:eastAsia="Calibri"/>
                <w:lang w:eastAsia="en-US"/>
              </w:rPr>
            </w:pPr>
            <w:r w:rsidRPr="008E1359">
              <w:rPr>
                <w:rFonts w:eastAsia="Calibri"/>
                <w:lang w:eastAsia="en-US"/>
              </w:rPr>
              <w:t>Да – 1</w:t>
            </w:r>
          </w:p>
          <w:p w14:paraId="044A6CDC" w14:textId="77777777" w:rsidR="00E80FE4" w:rsidRPr="008E1359" w:rsidRDefault="00E80FE4" w:rsidP="00E06F4A">
            <w:pPr>
              <w:suppressAutoHyphens w:val="0"/>
              <w:jc w:val="center"/>
              <w:rPr>
                <w:rFonts w:eastAsia="Calibri"/>
                <w:lang w:eastAsia="en-US"/>
              </w:rPr>
            </w:pPr>
            <w:r w:rsidRPr="008E1359">
              <w:rPr>
                <w:rFonts w:eastAsia="Calibri"/>
                <w:lang w:eastAsia="en-US"/>
              </w:rPr>
              <w:t>Нет – 0</w:t>
            </w:r>
          </w:p>
        </w:tc>
        <w:tc>
          <w:tcPr>
            <w:tcW w:w="275" w:type="pct"/>
            <w:hideMark/>
          </w:tcPr>
          <w:p w14:paraId="363EE7D9"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02" w:type="pct"/>
            <w:hideMark/>
          </w:tcPr>
          <w:p w14:paraId="265144F4"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16CF054E"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47" w:type="pct"/>
          </w:tcPr>
          <w:p w14:paraId="1F0B51D0" w14:textId="77777777" w:rsidR="00E80FE4" w:rsidRPr="00DB6CD4" w:rsidRDefault="00E80FE4" w:rsidP="00E06F4A">
            <w:pPr>
              <w:suppressAutoHyphens w:val="0"/>
              <w:jc w:val="center"/>
              <w:rPr>
                <w:rFonts w:eastAsia="Calibri"/>
                <w:color w:val="FF0000"/>
                <w:lang w:eastAsia="en-US"/>
              </w:rPr>
            </w:pPr>
            <w:r w:rsidRPr="00DB6CD4">
              <w:rPr>
                <w:rFonts w:eastAsia="Calibri"/>
                <w:lang w:eastAsia="en-US"/>
              </w:rPr>
              <w:t>538,56</w:t>
            </w:r>
          </w:p>
        </w:tc>
        <w:tc>
          <w:tcPr>
            <w:tcW w:w="403" w:type="pct"/>
            <w:gridSpan w:val="3"/>
            <w:hideMark/>
          </w:tcPr>
          <w:p w14:paraId="104E4F30" w14:textId="77777777" w:rsidR="00E80FE4" w:rsidRPr="00680CD2" w:rsidRDefault="00E80FE4" w:rsidP="00E06F4A">
            <w:pPr>
              <w:suppressAutoHyphens w:val="0"/>
              <w:jc w:val="center"/>
              <w:rPr>
                <w:rFonts w:eastAsia="Calibri"/>
                <w:highlight w:val="yellow"/>
                <w:lang w:eastAsia="en-US"/>
              </w:rPr>
            </w:pPr>
            <w:r w:rsidRPr="00A913FD">
              <w:rPr>
                <w:rFonts w:eastAsia="Calibri"/>
                <w:lang w:eastAsia="en-US"/>
              </w:rPr>
              <w:t>1 411,14</w:t>
            </w:r>
          </w:p>
        </w:tc>
        <w:tc>
          <w:tcPr>
            <w:tcW w:w="434" w:type="pct"/>
            <w:hideMark/>
          </w:tcPr>
          <w:p w14:paraId="2740A7E0" w14:textId="77777777" w:rsidR="00E80FE4" w:rsidRPr="00DB6CD4" w:rsidRDefault="00E80FE4" w:rsidP="00E06F4A">
            <w:pPr>
              <w:suppressAutoHyphens w:val="0"/>
              <w:jc w:val="center"/>
              <w:rPr>
                <w:rFonts w:eastAsia="Calibri"/>
                <w:lang w:eastAsia="en-US"/>
              </w:rPr>
            </w:pPr>
            <w:r w:rsidRPr="00DB6CD4">
              <w:rPr>
                <w:rFonts w:eastAsia="Calibri"/>
                <w:lang w:eastAsia="en-US"/>
              </w:rPr>
              <w:t>1 949,70</w:t>
            </w:r>
          </w:p>
        </w:tc>
      </w:tr>
      <w:tr w:rsidR="00AA7500" w:rsidRPr="008E1359" w14:paraId="3887328A" w14:textId="77777777" w:rsidTr="00587F72">
        <w:trPr>
          <w:trHeight w:val="96"/>
        </w:trPr>
        <w:tc>
          <w:tcPr>
            <w:tcW w:w="180" w:type="pct"/>
            <w:vMerge/>
            <w:vAlign w:val="center"/>
            <w:hideMark/>
          </w:tcPr>
          <w:p w14:paraId="01DFB051" w14:textId="77777777" w:rsidR="00E80FE4" w:rsidRPr="008E1359" w:rsidRDefault="00E80FE4" w:rsidP="00E06F4A">
            <w:pPr>
              <w:suppressAutoHyphens w:val="0"/>
              <w:jc w:val="center"/>
              <w:rPr>
                <w:rFonts w:eastAsia="Calibri"/>
                <w:lang w:eastAsia="en-US"/>
              </w:rPr>
            </w:pPr>
          </w:p>
        </w:tc>
        <w:tc>
          <w:tcPr>
            <w:tcW w:w="1093" w:type="pct"/>
            <w:vMerge/>
            <w:vAlign w:val="center"/>
            <w:hideMark/>
          </w:tcPr>
          <w:p w14:paraId="7D7BBE82" w14:textId="77777777" w:rsidR="00E80FE4" w:rsidRPr="008E1359" w:rsidRDefault="00E80FE4" w:rsidP="00E06F4A">
            <w:pPr>
              <w:suppressAutoHyphens w:val="0"/>
              <w:rPr>
                <w:rFonts w:eastAsia="Calibri"/>
                <w:lang w:eastAsia="en-US"/>
              </w:rPr>
            </w:pPr>
          </w:p>
        </w:tc>
        <w:tc>
          <w:tcPr>
            <w:tcW w:w="875" w:type="pct"/>
            <w:vMerge/>
            <w:vAlign w:val="center"/>
            <w:hideMark/>
          </w:tcPr>
          <w:p w14:paraId="0F486C14" w14:textId="77777777" w:rsidR="00E80FE4" w:rsidRPr="008E1359" w:rsidRDefault="00E80FE4" w:rsidP="00E06F4A">
            <w:pPr>
              <w:suppressAutoHyphens w:val="0"/>
              <w:jc w:val="center"/>
              <w:rPr>
                <w:rFonts w:eastAsia="Calibri"/>
                <w:lang w:eastAsia="en-US"/>
              </w:rPr>
            </w:pPr>
          </w:p>
        </w:tc>
        <w:tc>
          <w:tcPr>
            <w:tcW w:w="443" w:type="pct"/>
            <w:vMerge/>
            <w:vAlign w:val="center"/>
            <w:hideMark/>
          </w:tcPr>
          <w:p w14:paraId="68670691" w14:textId="77777777" w:rsidR="00E80FE4" w:rsidRPr="008E1359" w:rsidRDefault="00E80FE4" w:rsidP="00E06F4A">
            <w:pPr>
              <w:suppressAutoHyphens w:val="0"/>
              <w:jc w:val="center"/>
              <w:rPr>
                <w:rFonts w:eastAsia="Calibri"/>
                <w:lang w:eastAsia="en-US"/>
              </w:rPr>
            </w:pPr>
          </w:p>
        </w:tc>
        <w:tc>
          <w:tcPr>
            <w:tcW w:w="275" w:type="pct"/>
            <w:hideMark/>
          </w:tcPr>
          <w:p w14:paraId="5373D792"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02" w:type="pct"/>
            <w:hideMark/>
          </w:tcPr>
          <w:p w14:paraId="1E21CF49"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1219F5CB"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47" w:type="pct"/>
          </w:tcPr>
          <w:p w14:paraId="08F73129" w14:textId="77777777" w:rsidR="00E80FE4" w:rsidRPr="00DB6CD4" w:rsidRDefault="00E80FE4" w:rsidP="00E06F4A">
            <w:pPr>
              <w:suppressAutoHyphens w:val="0"/>
              <w:jc w:val="center"/>
              <w:rPr>
                <w:rFonts w:eastAsia="Calibri"/>
                <w:color w:val="FF0000"/>
                <w:lang w:eastAsia="en-US"/>
              </w:rPr>
            </w:pPr>
            <w:r w:rsidRPr="00DB6CD4">
              <w:rPr>
                <w:rFonts w:eastAsia="Calibri"/>
                <w:lang w:eastAsia="en-US"/>
              </w:rPr>
              <w:t>538,56</w:t>
            </w:r>
          </w:p>
        </w:tc>
        <w:tc>
          <w:tcPr>
            <w:tcW w:w="403" w:type="pct"/>
            <w:gridSpan w:val="3"/>
            <w:hideMark/>
          </w:tcPr>
          <w:p w14:paraId="0E259F28" w14:textId="77777777" w:rsidR="00E80FE4" w:rsidRPr="00680CD2" w:rsidRDefault="00E80FE4" w:rsidP="00E06F4A">
            <w:pPr>
              <w:suppressAutoHyphens w:val="0"/>
              <w:jc w:val="center"/>
              <w:rPr>
                <w:rFonts w:eastAsia="Calibri"/>
                <w:highlight w:val="yellow"/>
                <w:lang w:eastAsia="en-US"/>
              </w:rPr>
            </w:pPr>
            <w:r w:rsidRPr="00A913FD">
              <w:rPr>
                <w:rFonts w:eastAsia="Calibri"/>
                <w:lang w:eastAsia="en-US"/>
              </w:rPr>
              <w:t>1 411,14</w:t>
            </w:r>
          </w:p>
        </w:tc>
        <w:tc>
          <w:tcPr>
            <w:tcW w:w="434" w:type="pct"/>
            <w:hideMark/>
          </w:tcPr>
          <w:p w14:paraId="545769EB" w14:textId="77777777" w:rsidR="00E80FE4" w:rsidRPr="00DB6CD4" w:rsidRDefault="00E80FE4" w:rsidP="00E06F4A">
            <w:pPr>
              <w:suppressAutoHyphens w:val="0"/>
              <w:jc w:val="center"/>
              <w:rPr>
                <w:rFonts w:eastAsia="Calibri"/>
                <w:lang w:eastAsia="en-US"/>
              </w:rPr>
            </w:pPr>
            <w:r w:rsidRPr="00DB6CD4">
              <w:rPr>
                <w:rFonts w:eastAsia="Calibri"/>
                <w:lang w:eastAsia="en-US"/>
              </w:rPr>
              <w:t>1 949,70</w:t>
            </w:r>
          </w:p>
        </w:tc>
      </w:tr>
      <w:tr w:rsidR="00AA7500" w:rsidRPr="008E1359" w14:paraId="7ADB279B" w14:textId="77777777" w:rsidTr="00587F72">
        <w:trPr>
          <w:trHeight w:val="300"/>
        </w:trPr>
        <w:tc>
          <w:tcPr>
            <w:tcW w:w="180" w:type="pct"/>
            <w:vMerge/>
            <w:vAlign w:val="center"/>
            <w:hideMark/>
          </w:tcPr>
          <w:p w14:paraId="35AAADA0" w14:textId="77777777" w:rsidR="00E80FE4" w:rsidRPr="008E1359" w:rsidRDefault="00E80FE4" w:rsidP="00E06F4A">
            <w:pPr>
              <w:suppressAutoHyphens w:val="0"/>
              <w:jc w:val="center"/>
              <w:rPr>
                <w:rFonts w:eastAsia="Calibri"/>
                <w:lang w:eastAsia="en-US"/>
              </w:rPr>
            </w:pPr>
          </w:p>
        </w:tc>
        <w:tc>
          <w:tcPr>
            <w:tcW w:w="1093" w:type="pct"/>
            <w:vMerge/>
            <w:vAlign w:val="center"/>
            <w:hideMark/>
          </w:tcPr>
          <w:p w14:paraId="6FD3B6A1" w14:textId="77777777" w:rsidR="00E80FE4" w:rsidRPr="008E1359" w:rsidRDefault="00E80FE4" w:rsidP="00E06F4A">
            <w:pPr>
              <w:suppressAutoHyphens w:val="0"/>
              <w:rPr>
                <w:rFonts w:eastAsia="Calibri"/>
                <w:lang w:eastAsia="en-US"/>
              </w:rPr>
            </w:pPr>
          </w:p>
        </w:tc>
        <w:tc>
          <w:tcPr>
            <w:tcW w:w="875" w:type="pct"/>
            <w:vMerge/>
            <w:vAlign w:val="center"/>
            <w:hideMark/>
          </w:tcPr>
          <w:p w14:paraId="281220B9" w14:textId="77777777" w:rsidR="00E80FE4" w:rsidRPr="008E1359" w:rsidRDefault="00E80FE4" w:rsidP="00E06F4A">
            <w:pPr>
              <w:suppressAutoHyphens w:val="0"/>
              <w:jc w:val="center"/>
              <w:rPr>
                <w:rFonts w:eastAsia="Calibri"/>
                <w:lang w:eastAsia="en-US"/>
              </w:rPr>
            </w:pPr>
          </w:p>
        </w:tc>
        <w:tc>
          <w:tcPr>
            <w:tcW w:w="443" w:type="pct"/>
            <w:vMerge/>
            <w:vAlign w:val="center"/>
            <w:hideMark/>
          </w:tcPr>
          <w:p w14:paraId="5A7E11C7" w14:textId="77777777" w:rsidR="00E80FE4" w:rsidRPr="008E1359" w:rsidRDefault="00E80FE4" w:rsidP="00E06F4A">
            <w:pPr>
              <w:suppressAutoHyphens w:val="0"/>
              <w:jc w:val="center"/>
              <w:rPr>
                <w:rFonts w:eastAsia="Calibri"/>
                <w:lang w:eastAsia="en-US"/>
              </w:rPr>
            </w:pPr>
          </w:p>
        </w:tc>
        <w:tc>
          <w:tcPr>
            <w:tcW w:w="275" w:type="pct"/>
            <w:hideMark/>
          </w:tcPr>
          <w:p w14:paraId="317CDE74"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02" w:type="pct"/>
            <w:hideMark/>
          </w:tcPr>
          <w:p w14:paraId="1E6ED5D8"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1D0E80CF"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47" w:type="pct"/>
          </w:tcPr>
          <w:p w14:paraId="507047A9" w14:textId="77777777" w:rsidR="00E80FE4" w:rsidRPr="00DB6CD4" w:rsidRDefault="00E80FE4" w:rsidP="00E06F4A">
            <w:pPr>
              <w:suppressAutoHyphens w:val="0"/>
              <w:jc w:val="center"/>
              <w:rPr>
                <w:rFonts w:eastAsia="Calibri"/>
                <w:color w:val="FF0000"/>
                <w:lang w:eastAsia="en-US"/>
              </w:rPr>
            </w:pPr>
            <w:r w:rsidRPr="00DB6CD4">
              <w:rPr>
                <w:rFonts w:eastAsia="Calibri"/>
                <w:lang w:eastAsia="en-US"/>
              </w:rPr>
              <w:t>538,56</w:t>
            </w:r>
          </w:p>
        </w:tc>
        <w:tc>
          <w:tcPr>
            <w:tcW w:w="403" w:type="pct"/>
            <w:gridSpan w:val="3"/>
            <w:hideMark/>
          </w:tcPr>
          <w:p w14:paraId="7E79FCA7" w14:textId="77777777" w:rsidR="00E80FE4" w:rsidRPr="00680CD2" w:rsidRDefault="00E80FE4" w:rsidP="00E06F4A">
            <w:pPr>
              <w:suppressAutoHyphens w:val="0"/>
              <w:jc w:val="center"/>
              <w:rPr>
                <w:rFonts w:eastAsia="Calibri"/>
                <w:highlight w:val="yellow"/>
                <w:lang w:eastAsia="en-US"/>
              </w:rPr>
            </w:pPr>
            <w:r w:rsidRPr="00A913FD">
              <w:rPr>
                <w:rFonts w:eastAsia="Calibri"/>
                <w:lang w:eastAsia="en-US"/>
              </w:rPr>
              <w:t>1 411,14</w:t>
            </w:r>
          </w:p>
        </w:tc>
        <w:tc>
          <w:tcPr>
            <w:tcW w:w="434" w:type="pct"/>
            <w:hideMark/>
          </w:tcPr>
          <w:p w14:paraId="28DE7FD7" w14:textId="77777777" w:rsidR="00E80FE4" w:rsidRPr="00DB6CD4" w:rsidRDefault="00E80FE4" w:rsidP="00E06F4A">
            <w:pPr>
              <w:suppressAutoHyphens w:val="0"/>
              <w:jc w:val="center"/>
              <w:rPr>
                <w:rFonts w:eastAsia="Calibri"/>
                <w:lang w:eastAsia="en-US"/>
              </w:rPr>
            </w:pPr>
            <w:r w:rsidRPr="00DB6CD4">
              <w:rPr>
                <w:rFonts w:eastAsia="Calibri"/>
                <w:lang w:eastAsia="en-US"/>
              </w:rPr>
              <w:t>1 949,70</w:t>
            </w:r>
          </w:p>
        </w:tc>
      </w:tr>
      <w:tr w:rsidR="00AA7500" w:rsidRPr="008E1359" w14:paraId="1B6DA8EB" w14:textId="77777777" w:rsidTr="00587F72">
        <w:trPr>
          <w:trHeight w:val="96"/>
        </w:trPr>
        <w:tc>
          <w:tcPr>
            <w:tcW w:w="180" w:type="pct"/>
            <w:vMerge/>
            <w:vAlign w:val="center"/>
            <w:hideMark/>
          </w:tcPr>
          <w:p w14:paraId="448B509B" w14:textId="77777777" w:rsidR="00E80FE4" w:rsidRPr="008E1359" w:rsidRDefault="00E80FE4" w:rsidP="00E06F4A">
            <w:pPr>
              <w:suppressAutoHyphens w:val="0"/>
              <w:jc w:val="center"/>
              <w:rPr>
                <w:rFonts w:eastAsia="Calibri"/>
                <w:lang w:eastAsia="en-US"/>
              </w:rPr>
            </w:pPr>
          </w:p>
        </w:tc>
        <w:tc>
          <w:tcPr>
            <w:tcW w:w="1093" w:type="pct"/>
            <w:vMerge w:val="restart"/>
          </w:tcPr>
          <w:p w14:paraId="2FA02858" w14:textId="77777777" w:rsidR="00E80FE4" w:rsidRPr="008E1359" w:rsidRDefault="00E80FE4" w:rsidP="00E06F4A">
            <w:pPr>
              <w:suppressAutoHyphens w:val="0"/>
              <w:rPr>
                <w:rFonts w:eastAsia="Calibri"/>
                <w:lang w:eastAsia="en-US"/>
              </w:rPr>
            </w:pPr>
            <w:r w:rsidRPr="008E1359">
              <w:rPr>
                <w:rFonts w:eastAsia="Calibri"/>
                <w:lang w:eastAsia="en-US"/>
              </w:rPr>
              <w:t>Администрация Сухореченского  сельского поселения</w:t>
            </w:r>
          </w:p>
        </w:tc>
        <w:tc>
          <w:tcPr>
            <w:tcW w:w="875" w:type="pct"/>
            <w:vMerge/>
            <w:vAlign w:val="center"/>
            <w:hideMark/>
          </w:tcPr>
          <w:p w14:paraId="2E38903C" w14:textId="77777777" w:rsidR="00E80FE4" w:rsidRPr="008E1359" w:rsidRDefault="00E80FE4" w:rsidP="00E06F4A">
            <w:pPr>
              <w:suppressAutoHyphens w:val="0"/>
              <w:jc w:val="center"/>
              <w:rPr>
                <w:rFonts w:eastAsia="Calibri"/>
                <w:lang w:eastAsia="en-US"/>
              </w:rPr>
            </w:pPr>
          </w:p>
        </w:tc>
        <w:tc>
          <w:tcPr>
            <w:tcW w:w="443" w:type="pct"/>
            <w:vMerge w:val="restart"/>
            <w:hideMark/>
          </w:tcPr>
          <w:p w14:paraId="4B022696" w14:textId="77777777" w:rsidR="00E80FE4" w:rsidRPr="008E1359" w:rsidRDefault="00E80FE4" w:rsidP="00E06F4A">
            <w:pPr>
              <w:suppressAutoHyphens w:val="0"/>
              <w:jc w:val="center"/>
              <w:rPr>
                <w:rFonts w:eastAsia="Calibri"/>
                <w:lang w:eastAsia="en-US"/>
              </w:rPr>
            </w:pPr>
            <w:r w:rsidRPr="008E1359">
              <w:rPr>
                <w:rFonts w:eastAsia="Calibri"/>
                <w:lang w:eastAsia="en-US"/>
              </w:rPr>
              <w:t>Да – 1</w:t>
            </w:r>
          </w:p>
          <w:p w14:paraId="2C8F2BB3" w14:textId="77777777" w:rsidR="00E80FE4" w:rsidRPr="008E1359" w:rsidRDefault="00E80FE4" w:rsidP="00E06F4A">
            <w:pPr>
              <w:suppressAutoHyphens w:val="0"/>
              <w:jc w:val="center"/>
              <w:rPr>
                <w:rFonts w:eastAsia="Calibri"/>
                <w:lang w:eastAsia="en-US"/>
              </w:rPr>
            </w:pPr>
            <w:r w:rsidRPr="008E1359">
              <w:rPr>
                <w:rFonts w:eastAsia="Calibri"/>
                <w:lang w:eastAsia="en-US"/>
              </w:rPr>
              <w:t>Нет – 0</w:t>
            </w:r>
          </w:p>
        </w:tc>
        <w:tc>
          <w:tcPr>
            <w:tcW w:w="275" w:type="pct"/>
            <w:hideMark/>
          </w:tcPr>
          <w:p w14:paraId="0B8C3863"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02" w:type="pct"/>
            <w:hideMark/>
          </w:tcPr>
          <w:p w14:paraId="1D5BF6F3"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6C1D789B"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47" w:type="pct"/>
          </w:tcPr>
          <w:p w14:paraId="41A8B238" w14:textId="77777777" w:rsidR="00E80FE4" w:rsidRPr="00DB6CD4" w:rsidRDefault="00E80FE4" w:rsidP="00E06F4A">
            <w:pPr>
              <w:suppressAutoHyphens w:val="0"/>
              <w:jc w:val="center"/>
              <w:rPr>
                <w:rFonts w:eastAsia="Calibri"/>
                <w:lang w:eastAsia="en-US"/>
              </w:rPr>
            </w:pPr>
            <w:r w:rsidRPr="00DB6CD4">
              <w:rPr>
                <w:rFonts w:eastAsia="Calibri"/>
                <w:lang w:eastAsia="en-US"/>
              </w:rPr>
              <w:t>538,56</w:t>
            </w:r>
          </w:p>
        </w:tc>
        <w:tc>
          <w:tcPr>
            <w:tcW w:w="403" w:type="pct"/>
            <w:gridSpan w:val="3"/>
            <w:hideMark/>
          </w:tcPr>
          <w:p w14:paraId="7FC9D4FF" w14:textId="77777777" w:rsidR="00E80FE4" w:rsidRPr="00DB6CD4" w:rsidRDefault="00E80FE4" w:rsidP="00E06F4A">
            <w:pPr>
              <w:suppressAutoHyphens w:val="0"/>
              <w:jc w:val="center"/>
              <w:rPr>
                <w:rFonts w:eastAsia="Calibri"/>
                <w:lang w:eastAsia="en-US"/>
              </w:rPr>
            </w:pPr>
            <w:r w:rsidRPr="00070379">
              <w:rPr>
                <w:rFonts w:eastAsia="Calibri"/>
                <w:lang w:eastAsia="en-US"/>
              </w:rPr>
              <w:t>1 411,14</w:t>
            </w:r>
          </w:p>
        </w:tc>
        <w:tc>
          <w:tcPr>
            <w:tcW w:w="434" w:type="pct"/>
            <w:hideMark/>
          </w:tcPr>
          <w:p w14:paraId="7CFD45DA" w14:textId="77777777" w:rsidR="00E80FE4" w:rsidRPr="00DB6CD4" w:rsidRDefault="00E80FE4" w:rsidP="00E06F4A">
            <w:pPr>
              <w:suppressAutoHyphens w:val="0"/>
              <w:jc w:val="center"/>
              <w:rPr>
                <w:rFonts w:eastAsia="Calibri"/>
                <w:lang w:eastAsia="en-US"/>
              </w:rPr>
            </w:pPr>
            <w:r w:rsidRPr="00DB6CD4">
              <w:rPr>
                <w:rFonts w:eastAsia="Calibri"/>
                <w:lang w:eastAsia="en-US"/>
              </w:rPr>
              <w:t>1 949,70</w:t>
            </w:r>
          </w:p>
        </w:tc>
      </w:tr>
      <w:tr w:rsidR="00AA7500" w:rsidRPr="008E1359" w14:paraId="03B3AF89" w14:textId="77777777" w:rsidTr="00587F72">
        <w:trPr>
          <w:trHeight w:val="270"/>
        </w:trPr>
        <w:tc>
          <w:tcPr>
            <w:tcW w:w="180" w:type="pct"/>
            <w:vMerge/>
            <w:vAlign w:val="center"/>
            <w:hideMark/>
          </w:tcPr>
          <w:p w14:paraId="58F6086D" w14:textId="77777777" w:rsidR="00E80FE4" w:rsidRPr="008E1359" w:rsidRDefault="00E80FE4" w:rsidP="00E06F4A">
            <w:pPr>
              <w:suppressAutoHyphens w:val="0"/>
              <w:jc w:val="center"/>
              <w:rPr>
                <w:rFonts w:eastAsia="Calibri"/>
                <w:lang w:eastAsia="en-US"/>
              </w:rPr>
            </w:pPr>
          </w:p>
        </w:tc>
        <w:tc>
          <w:tcPr>
            <w:tcW w:w="1093" w:type="pct"/>
            <w:vMerge/>
            <w:vAlign w:val="center"/>
            <w:hideMark/>
          </w:tcPr>
          <w:p w14:paraId="71AE1B41" w14:textId="77777777" w:rsidR="00E80FE4" w:rsidRPr="008E1359" w:rsidRDefault="00E80FE4" w:rsidP="00E06F4A">
            <w:pPr>
              <w:suppressAutoHyphens w:val="0"/>
              <w:rPr>
                <w:rFonts w:eastAsia="Calibri"/>
                <w:lang w:eastAsia="en-US"/>
              </w:rPr>
            </w:pPr>
          </w:p>
        </w:tc>
        <w:tc>
          <w:tcPr>
            <w:tcW w:w="875" w:type="pct"/>
            <w:vMerge/>
            <w:vAlign w:val="center"/>
            <w:hideMark/>
          </w:tcPr>
          <w:p w14:paraId="3F588EC4" w14:textId="77777777" w:rsidR="00E80FE4" w:rsidRPr="008E1359" w:rsidRDefault="00E80FE4" w:rsidP="00E06F4A">
            <w:pPr>
              <w:suppressAutoHyphens w:val="0"/>
              <w:jc w:val="center"/>
              <w:rPr>
                <w:rFonts w:eastAsia="Calibri"/>
                <w:lang w:eastAsia="en-US"/>
              </w:rPr>
            </w:pPr>
          </w:p>
        </w:tc>
        <w:tc>
          <w:tcPr>
            <w:tcW w:w="443" w:type="pct"/>
            <w:vMerge/>
            <w:vAlign w:val="center"/>
            <w:hideMark/>
          </w:tcPr>
          <w:p w14:paraId="4369BC4F" w14:textId="77777777" w:rsidR="00E80FE4" w:rsidRPr="008E1359" w:rsidRDefault="00E80FE4" w:rsidP="00E06F4A">
            <w:pPr>
              <w:suppressAutoHyphens w:val="0"/>
              <w:jc w:val="center"/>
              <w:rPr>
                <w:rFonts w:eastAsia="Calibri"/>
                <w:lang w:eastAsia="en-US"/>
              </w:rPr>
            </w:pPr>
          </w:p>
        </w:tc>
        <w:tc>
          <w:tcPr>
            <w:tcW w:w="275" w:type="pct"/>
            <w:hideMark/>
          </w:tcPr>
          <w:p w14:paraId="4A6A0B00"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02" w:type="pct"/>
            <w:hideMark/>
          </w:tcPr>
          <w:p w14:paraId="6134D2D8"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42898C20"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47" w:type="pct"/>
          </w:tcPr>
          <w:p w14:paraId="31D1716E" w14:textId="77777777" w:rsidR="00E80FE4" w:rsidRPr="00DB6CD4" w:rsidRDefault="00E80FE4" w:rsidP="00E06F4A">
            <w:pPr>
              <w:suppressAutoHyphens w:val="0"/>
              <w:jc w:val="center"/>
              <w:rPr>
                <w:rFonts w:eastAsia="Calibri"/>
                <w:color w:val="FF0000"/>
                <w:lang w:eastAsia="en-US"/>
              </w:rPr>
            </w:pPr>
            <w:r w:rsidRPr="00DB6CD4">
              <w:rPr>
                <w:rFonts w:eastAsia="Calibri"/>
                <w:lang w:eastAsia="en-US"/>
              </w:rPr>
              <w:t>538,56</w:t>
            </w:r>
          </w:p>
        </w:tc>
        <w:tc>
          <w:tcPr>
            <w:tcW w:w="403" w:type="pct"/>
            <w:gridSpan w:val="3"/>
            <w:hideMark/>
          </w:tcPr>
          <w:p w14:paraId="4AF95F94" w14:textId="77777777" w:rsidR="00E80FE4" w:rsidRPr="00DB6CD4" w:rsidRDefault="00E80FE4" w:rsidP="00E06F4A">
            <w:pPr>
              <w:suppressAutoHyphens w:val="0"/>
              <w:jc w:val="center"/>
              <w:rPr>
                <w:rFonts w:eastAsia="Calibri"/>
                <w:lang w:eastAsia="en-US"/>
              </w:rPr>
            </w:pPr>
            <w:r w:rsidRPr="00070379">
              <w:rPr>
                <w:rFonts w:eastAsia="Calibri"/>
                <w:lang w:eastAsia="en-US"/>
              </w:rPr>
              <w:t>1 411,14</w:t>
            </w:r>
          </w:p>
        </w:tc>
        <w:tc>
          <w:tcPr>
            <w:tcW w:w="434" w:type="pct"/>
            <w:hideMark/>
          </w:tcPr>
          <w:p w14:paraId="5BD489B4" w14:textId="77777777" w:rsidR="00E80FE4" w:rsidRPr="00DB6CD4" w:rsidRDefault="00E80FE4" w:rsidP="00E06F4A">
            <w:pPr>
              <w:suppressAutoHyphens w:val="0"/>
              <w:jc w:val="center"/>
              <w:rPr>
                <w:rFonts w:eastAsia="Calibri"/>
                <w:lang w:eastAsia="en-US"/>
              </w:rPr>
            </w:pPr>
            <w:r w:rsidRPr="00DB6CD4">
              <w:rPr>
                <w:rFonts w:eastAsia="Calibri"/>
                <w:lang w:eastAsia="en-US"/>
              </w:rPr>
              <w:t>1 949,70</w:t>
            </w:r>
          </w:p>
        </w:tc>
      </w:tr>
      <w:tr w:rsidR="00AA7500" w:rsidRPr="008E1359" w14:paraId="45966EBA" w14:textId="77777777" w:rsidTr="00587F72">
        <w:trPr>
          <w:trHeight w:val="240"/>
        </w:trPr>
        <w:tc>
          <w:tcPr>
            <w:tcW w:w="180" w:type="pct"/>
            <w:vMerge/>
            <w:vAlign w:val="center"/>
          </w:tcPr>
          <w:p w14:paraId="1F61D8E3" w14:textId="77777777" w:rsidR="00E80FE4" w:rsidRPr="008E1359" w:rsidRDefault="00E80FE4" w:rsidP="00E06F4A">
            <w:pPr>
              <w:suppressAutoHyphens w:val="0"/>
              <w:jc w:val="center"/>
              <w:rPr>
                <w:rFonts w:eastAsia="Calibri"/>
                <w:lang w:eastAsia="en-US"/>
              </w:rPr>
            </w:pPr>
          </w:p>
        </w:tc>
        <w:tc>
          <w:tcPr>
            <w:tcW w:w="1093" w:type="pct"/>
            <w:vMerge/>
            <w:vAlign w:val="center"/>
          </w:tcPr>
          <w:p w14:paraId="07CA4633" w14:textId="77777777" w:rsidR="00E80FE4" w:rsidRPr="008E1359" w:rsidRDefault="00E80FE4" w:rsidP="00E06F4A">
            <w:pPr>
              <w:suppressAutoHyphens w:val="0"/>
              <w:rPr>
                <w:rFonts w:eastAsia="Calibri"/>
                <w:lang w:eastAsia="en-US"/>
              </w:rPr>
            </w:pPr>
          </w:p>
        </w:tc>
        <w:tc>
          <w:tcPr>
            <w:tcW w:w="875" w:type="pct"/>
            <w:vMerge/>
            <w:vAlign w:val="center"/>
          </w:tcPr>
          <w:p w14:paraId="75F3BBCF" w14:textId="77777777" w:rsidR="00E80FE4" w:rsidRPr="008E1359" w:rsidRDefault="00E80FE4" w:rsidP="00E06F4A">
            <w:pPr>
              <w:suppressAutoHyphens w:val="0"/>
              <w:jc w:val="center"/>
              <w:rPr>
                <w:rFonts w:eastAsia="Calibri"/>
                <w:lang w:eastAsia="en-US"/>
              </w:rPr>
            </w:pPr>
          </w:p>
        </w:tc>
        <w:tc>
          <w:tcPr>
            <w:tcW w:w="443" w:type="pct"/>
            <w:vMerge/>
            <w:vAlign w:val="center"/>
          </w:tcPr>
          <w:p w14:paraId="2278F7A0" w14:textId="77777777" w:rsidR="00E80FE4" w:rsidRPr="008E1359" w:rsidRDefault="00E80FE4" w:rsidP="00E06F4A">
            <w:pPr>
              <w:suppressAutoHyphens w:val="0"/>
              <w:jc w:val="center"/>
              <w:rPr>
                <w:rFonts w:eastAsia="Calibri"/>
                <w:lang w:eastAsia="en-US"/>
              </w:rPr>
            </w:pPr>
          </w:p>
        </w:tc>
        <w:tc>
          <w:tcPr>
            <w:tcW w:w="275" w:type="pct"/>
          </w:tcPr>
          <w:p w14:paraId="15C07FAE"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02" w:type="pct"/>
          </w:tcPr>
          <w:p w14:paraId="14EF05CA"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tcPr>
          <w:p w14:paraId="30BDC61D"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47" w:type="pct"/>
          </w:tcPr>
          <w:p w14:paraId="7B66150F" w14:textId="77777777" w:rsidR="00E80FE4" w:rsidRPr="00DB6CD4" w:rsidRDefault="00E80FE4" w:rsidP="00E06F4A">
            <w:pPr>
              <w:suppressAutoHyphens w:val="0"/>
              <w:jc w:val="center"/>
              <w:rPr>
                <w:rFonts w:eastAsia="Calibri"/>
                <w:color w:val="FF0000"/>
                <w:lang w:eastAsia="en-US"/>
              </w:rPr>
            </w:pPr>
            <w:r w:rsidRPr="00DB6CD4">
              <w:rPr>
                <w:rFonts w:eastAsia="Calibri"/>
                <w:lang w:eastAsia="en-US"/>
              </w:rPr>
              <w:t>538,56</w:t>
            </w:r>
          </w:p>
        </w:tc>
        <w:tc>
          <w:tcPr>
            <w:tcW w:w="403" w:type="pct"/>
            <w:gridSpan w:val="3"/>
          </w:tcPr>
          <w:p w14:paraId="1642C814" w14:textId="77777777" w:rsidR="00E80FE4" w:rsidRPr="00DB6CD4" w:rsidRDefault="00E80FE4" w:rsidP="00E06F4A">
            <w:pPr>
              <w:suppressAutoHyphens w:val="0"/>
              <w:jc w:val="center"/>
              <w:rPr>
                <w:rFonts w:eastAsia="Calibri"/>
                <w:lang w:eastAsia="en-US"/>
              </w:rPr>
            </w:pPr>
            <w:r w:rsidRPr="00070379">
              <w:rPr>
                <w:rFonts w:eastAsia="Calibri"/>
                <w:lang w:eastAsia="en-US"/>
              </w:rPr>
              <w:t>1 411,14</w:t>
            </w:r>
          </w:p>
        </w:tc>
        <w:tc>
          <w:tcPr>
            <w:tcW w:w="434" w:type="pct"/>
          </w:tcPr>
          <w:p w14:paraId="1B0262D6" w14:textId="77777777" w:rsidR="00E80FE4" w:rsidRPr="00DB6CD4" w:rsidRDefault="00E80FE4" w:rsidP="00E06F4A">
            <w:pPr>
              <w:suppressAutoHyphens w:val="0"/>
              <w:jc w:val="center"/>
              <w:rPr>
                <w:rFonts w:eastAsia="Calibri"/>
                <w:lang w:eastAsia="en-US"/>
              </w:rPr>
            </w:pPr>
            <w:r w:rsidRPr="00DB6CD4">
              <w:rPr>
                <w:rFonts w:eastAsia="Calibri"/>
                <w:lang w:eastAsia="en-US"/>
              </w:rPr>
              <w:t>1 949,70</w:t>
            </w:r>
          </w:p>
        </w:tc>
      </w:tr>
      <w:tr w:rsidR="00AA7500" w:rsidRPr="008E1359" w14:paraId="47D81430" w14:textId="77777777" w:rsidTr="00587F72">
        <w:trPr>
          <w:trHeight w:val="319"/>
        </w:trPr>
        <w:tc>
          <w:tcPr>
            <w:tcW w:w="180" w:type="pct"/>
            <w:vMerge/>
            <w:vAlign w:val="center"/>
            <w:hideMark/>
          </w:tcPr>
          <w:p w14:paraId="3722BE3F" w14:textId="77777777" w:rsidR="00E80FE4" w:rsidRPr="008E1359" w:rsidRDefault="00E80FE4" w:rsidP="00E06F4A">
            <w:pPr>
              <w:suppressAutoHyphens w:val="0"/>
              <w:jc w:val="center"/>
              <w:rPr>
                <w:rFonts w:eastAsia="Calibri"/>
                <w:lang w:eastAsia="en-US"/>
              </w:rPr>
            </w:pPr>
          </w:p>
        </w:tc>
        <w:tc>
          <w:tcPr>
            <w:tcW w:w="1093" w:type="pct"/>
            <w:vMerge w:val="restart"/>
            <w:hideMark/>
          </w:tcPr>
          <w:p w14:paraId="4AE94736" w14:textId="77777777" w:rsidR="00E80FE4" w:rsidRPr="008E1359" w:rsidRDefault="00E80FE4" w:rsidP="00E06F4A">
            <w:pPr>
              <w:suppressAutoHyphens w:val="0"/>
              <w:rPr>
                <w:rFonts w:eastAsia="Calibri"/>
                <w:lang w:eastAsia="en-US"/>
              </w:rPr>
            </w:pPr>
            <w:r w:rsidRPr="008E1359">
              <w:rPr>
                <w:rFonts w:eastAsia="Calibri"/>
                <w:lang w:eastAsia="en-US"/>
              </w:rPr>
              <w:t>Администрация Южно-Степного сельского поселения</w:t>
            </w:r>
          </w:p>
        </w:tc>
        <w:tc>
          <w:tcPr>
            <w:tcW w:w="875" w:type="pct"/>
            <w:vMerge/>
            <w:vAlign w:val="center"/>
            <w:hideMark/>
          </w:tcPr>
          <w:p w14:paraId="725DB1AA" w14:textId="77777777" w:rsidR="00E80FE4" w:rsidRPr="008E1359" w:rsidRDefault="00E80FE4" w:rsidP="00E06F4A">
            <w:pPr>
              <w:suppressAutoHyphens w:val="0"/>
              <w:jc w:val="center"/>
              <w:rPr>
                <w:rFonts w:eastAsia="Calibri"/>
                <w:lang w:eastAsia="en-US"/>
              </w:rPr>
            </w:pPr>
          </w:p>
        </w:tc>
        <w:tc>
          <w:tcPr>
            <w:tcW w:w="443" w:type="pct"/>
            <w:vMerge w:val="restart"/>
            <w:hideMark/>
          </w:tcPr>
          <w:p w14:paraId="0F75B8CD" w14:textId="77777777" w:rsidR="00E80FE4" w:rsidRPr="008E1359" w:rsidRDefault="00E80FE4" w:rsidP="00E06F4A">
            <w:pPr>
              <w:suppressAutoHyphens w:val="0"/>
              <w:jc w:val="center"/>
              <w:rPr>
                <w:rFonts w:eastAsia="Calibri"/>
                <w:lang w:eastAsia="en-US"/>
              </w:rPr>
            </w:pPr>
            <w:r w:rsidRPr="008E1359">
              <w:rPr>
                <w:rFonts w:eastAsia="Calibri"/>
                <w:lang w:eastAsia="en-US"/>
              </w:rPr>
              <w:t>Да – 1</w:t>
            </w:r>
          </w:p>
          <w:p w14:paraId="323F55A2" w14:textId="77777777" w:rsidR="00E80FE4" w:rsidRPr="008E1359" w:rsidRDefault="00E80FE4" w:rsidP="00E06F4A">
            <w:pPr>
              <w:suppressAutoHyphens w:val="0"/>
              <w:jc w:val="center"/>
              <w:rPr>
                <w:rFonts w:eastAsia="Calibri"/>
                <w:lang w:eastAsia="en-US"/>
              </w:rPr>
            </w:pPr>
            <w:r w:rsidRPr="008E1359">
              <w:rPr>
                <w:rFonts w:eastAsia="Calibri"/>
                <w:lang w:eastAsia="en-US"/>
              </w:rPr>
              <w:t>Нет – 0</w:t>
            </w:r>
          </w:p>
          <w:p w14:paraId="42C4F46E" w14:textId="77777777" w:rsidR="00E80FE4" w:rsidRPr="008E1359" w:rsidRDefault="00E80FE4" w:rsidP="00E06F4A">
            <w:pPr>
              <w:suppressAutoHyphens w:val="0"/>
              <w:jc w:val="center"/>
              <w:rPr>
                <w:rFonts w:eastAsia="Calibri"/>
                <w:lang w:eastAsia="en-US"/>
              </w:rPr>
            </w:pPr>
          </w:p>
        </w:tc>
        <w:tc>
          <w:tcPr>
            <w:tcW w:w="275" w:type="pct"/>
            <w:hideMark/>
          </w:tcPr>
          <w:p w14:paraId="18E1EBDE"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02" w:type="pct"/>
            <w:hideMark/>
          </w:tcPr>
          <w:p w14:paraId="2E225733"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7678182A"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47" w:type="pct"/>
            <w:hideMark/>
          </w:tcPr>
          <w:p w14:paraId="7843FEE3" w14:textId="77777777" w:rsidR="00E80FE4" w:rsidRPr="00DB6CD4" w:rsidRDefault="00E80FE4" w:rsidP="00E06F4A">
            <w:pPr>
              <w:suppressAutoHyphens w:val="0"/>
              <w:jc w:val="center"/>
              <w:rPr>
                <w:rFonts w:eastAsia="Calibri"/>
                <w:lang w:eastAsia="en-US"/>
              </w:rPr>
            </w:pPr>
            <w:r w:rsidRPr="00DB6CD4">
              <w:rPr>
                <w:rFonts w:eastAsia="Calibri"/>
                <w:lang w:eastAsia="en-US"/>
              </w:rPr>
              <w:t>538,56</w:t>
            </w:r>
          </w:p>
        </w:tc>
        <w:tc>
          <w:tcPr>
            <w:tcW w:w="403" w:type="pct"/>
            <w:gridSpan w:val="3"/>
            <w:hideMark/>
          </w:tcPr>
          <w:p w14:paraId="63963F93" w14:textId="77777777" w:rsidR="00E80FE4" w:rsidRPr="00DB6CD4" w:rsidRDefault="00E80FE4" w:rsidP="00E06F4A">
            <w:pPr>
              <w:suppressAutoHyphens w:val="0"/>
              <w:jc w:val="center"/>
              <w:rPr>
                <w:rFonts w:eastAsia="Calibri"/>
                <w:lang w:eastAsia="en-US"/>
              </w:rPr>
            </w:pPr>
            <w:r w:rsidRPr="00070379">
              <w:rPr>
                <w:rFonts w:eastAsia="Calibri"/>
                <w:lang w:eastAsia="en-US"/>
              </w:rPr>
              <w:t>1 411,14</w:t>
            </w:r>
          </w:p>
        </w:tc>
        <w:tc>
          <w:tcPr>
            <w:tcW w:w="434" w:type="pct"/>
            <w:hideMark/>
          </w:tcPr>
          <w:p w14:paraId="1611E703" w14:textId="77777777" w:rsidR="00E80FE4" w:rsidRPr="00DB6CD4" w:rsidRDefault="00E80FE4" w:rsidP="00E06F4A">
            <w:pPr>
              <w:suppressAutoHyphens w:val="0"/>
              <w:jc w:val="center"/>
              <w:rPr>
                <w:rFonts w:ascii="Calibri" w:eastAsia="Calibri" w:hAnsi="Calibri"/>
                <w:lang w:eastAsia="en-US"/>
              </w:rPr>
            </w:pPr>
            <w:r w:rsidRPr="00DB6CD4">
              <w:rPr>
                <w:rFonts w:eastAsia="Calibri"/>
                <w:lang w:eastAsia="en-US"/>
              </w:rPr>
              <w:t>1 949,70</w:t>
            </w:r>
          </w:p>
        </w:tc>
      </w:tr>
      <w:tr w:rsidR="00AA7500" w:rsidRPr="008E1359" w14:paraId="1909CE49" w14:textId="77777777" w:rsidTr="00587F72">
        <w:trPr>
          <w:trHeight w:val="227"/>
        </w:trPr>
        <w:tc>
          <w:tcPr>
            <w:tcW w:w="180" w:type="pct"/>
            <w:vMerge/>
            <w:vAlign w:val="center"/>
            <w:hideMark/>
          </w:tcPr>
          <w:p w14:paraId="478B54D2" w14:textId="77777777" w:rsidR="00E80FE4" w:rsidRPr="008E1359" w:rsidRDefault="00E80FE4" w:rsidP="00E06F4A">
            <w:pPr>
              <w:suppressAutoHyphens w:val="0"/>
              <w:jc w:val="center"/>
              <w:rPr>
                <w:rFonts w:eastAsia="Calibri"/>
                <w:lang w:eastAsia="en-US"/>
              </w:rPr>
            </w:pPr>
          </w:p>
        </w:tc>
        <w:tc>
          <w:tcPr>
            <w:tcW w:w="1093" w:type="pct"/>
            <w:vMerge/>
            <w:vAlign w:val="center"/>
            <w:hideMark/>
          </w:tcPr>
          <w:p w14:paraId="4741DEE5" w14:textId="77777777" w:rsidR="00E80FE4" w:rsidRPr="008E1359" w:rsidRDefault="00E80FE4" w:rsidP="00E06F4A">
            <w:pPr>
              <w:suppressAutoHyphens w:val="0"/>
              <w:jc w:val="center"/>
              <w:rPr>
                <w:rFonts w:eastAsia="Calibri"/>
                <w:lang w:eastAsia="en-US"/>
              </w:rPr>
            </w:pPr>
          </w:p>
        </w:tc>
        <w:tc>
          <w:tcPr>
            <w:tcW w:w="875" w:type="pct"/>
            <w:vMerge/>
            <w:vAlign w:val="center"/>
            <w:hideMark/>
          </w:tcPr>
          <w:p w14:paraId="4510D287" w14:textId="77777777" w:rsidR="00E80FE4" w:rsidRPr="008E1359" w:rsidRDefault="00E80FE4" w:rsidP="00E06F4A">
            <w:pPr>
              <w:suppressAutoHyphens w:val="0"/>
              <w:jc w:val="center"/>
              <w:rPr>
                <w:rFonts w:eastAsia="Calibri"/>
                <w:lang w:eastAsia="en-US"/>
              </w:rPr>
            </w:pPr>
          </w:p>
        </w:tc>
        <w:tc>
          <w:tcPr>
            <w:tcW w:w="443" w:type="pct"/>
            <w:vMerge/>
            <w:vAlign w:val="center"/>
            <w:hideMark/>
          </w:tcPr>
          <w:p w14:paraId="31696EFE" w14:textId="77777777" w:rsidR="00E80FE4" w:rsidRPr="008E1359" w:rsidRDefault="00E80FE4" w:rsidP="00E06F4A">
            <w:pPr>
              <w:suppressAutoHyphens w:val="0"/>
              <w:jc w:val="center"/>
              <w:rPr>
                <w:rFonts w:eastAsia="Calibri"/>
                <w:lang w:eastAsia="en-US"/>
              </w:rPr>
            </w:pPr>
          </w:p>
        </w:tc>
        <w:tc>
          <w:tcPr>
            <w:tcW w:w="275" w:type="pct"/>
            <w:hideMark/>
          </w:tcPr>
          <w:p w14:paraId="34D3D9F8"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02" w:type="pct"/>
            <w:hideMark/>
          </w:tcPr>
          <w:p w14:paraId="3E5DD4D0"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30BA019C"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47" w:type="pct"/>
            <w:hideMark/>
          </w:tcPr>
          <w:p w14:paraId="6ADC938A" w14:textId="77777777" w:rsidR="00E80FE4" w:rsidRPr="00DB6CD4" w:rsidRDefault="00E80FE4" w:rsidP="00E06F4A">
            <w:pPr>
              <w:suppressAutoHyphens w:val="0"/>
              <w:jc w:val="center"/>
              <w:rPr>
                <w:rFonts w:eastAsia="Calibri"/>
                <w:color w:val="FF0000"/>
                <w:lang w:eastAsia="en-US"/>
              </w:rPr>
            </w:pPr>
            <w:r w:rsidRPr="00DB6CD4">
              <w:rPr>
                <w:rFonts w:eastAsia="Calibri"/>
                <w:lang w:eastAsia="en-US"/>
              </w:rPr>
              <w:t>538,56</w:t>
            </w:r>
          </w:p>
        </w:tc>
        <w:tc>
          <w:tcPr>
            <w:tcW w:w="403" w:type="pct"/>
            <w:gridSpan w:val="3"/>
            <w:hideMark/>
          </w:tcPr>
          <w:p w14:paraId="2B14F51E" w14:textId="77777777" w:rsidR="00E80FE4" w:rsidRPr="00DB6CD4" w:rsidRDefault="00E80FE4" w:rsidP="00E06F4A">
            <w:pPr>
              <w:suppressAutoHyphens w:val="0"/>
              <w:jc w:val="center"/>
              <w:rPr>
                <w:rFonts w:eastAsia="Calibri"/>
                <w:lang w:eastAsia="en-US"/>
              </w:rPr>
            </w:pPr>
            <w:r w:rsidRPr="00070379">
              <w:rPr>
                <w:rFonts w:eastAsia="Calibri"/>
                <w:lang w:eastAsia="en-US"/>
              </w:rPr>
              <w:t>1 411,14</w:t>
            </w:r>
          </w:p>
        </w:tc>
        <w:tc>
          <w:tcPr>
            <w:tcW w:w="434" w:type="pct"/>
            <w:hideMark/>
          </w:tcPr>
          <w:p w14:paraId="5E0C4D99" w14:textId="77777777" w:rsidR="00E80FE4" w:rsidRPr="00DB6CD4" w:rsidRDefault="00E80FE4" w:rsidP="00E06F4A">
            <w:pPr>
              <w:suppressAutoHyphens w:val="0"/>
              <w:jc w:val="center"/>
              <w:rPr>
                <w:rFonts w:ascii="Calibri" w:eastAsia="Calibri" w:hAnsi="Calibri"/>
                <w:lang w:eastAsia="en-US"/>
              </w:rPr>
            </w:pPr>
            <w:r w:rsidRPr="00DB6CD4">
              <w:rPr>
                <w:rFonts w:eastAsia="Calibri"/>
                <w:lang w:eastAsia="en-US"/>
              </w:rPr>
              <w:t>1 949,70</w:t>
            </w:r>
          </w:p>
        </w:tc>
      </w:tr>
      <w:tr w:rsidR="00AA7500" w:rsidRPr="008E1359" w14:paraId="2A5DCA87" w14:textId="77777777" w:rsidTr="00587F72">
        <w:trPr>
          <w:trHeight w:val="263"/>
        </w:trPr>
        <w:tc>
          <w:tcPr>
            <w:tcW w:w="180" w:type="pct"/>
            <w:vMerge/>
            <w:vAlign w:val="center"/>
            <w:hideMark/>
          </w:tcPr>
          <w:p w14:paraId="283B88FC" w14:textId="77777777" w:rsidR="00E80FE4" w:rsidRPr="008E1359" w:rsidRDefault="00E80FE4" w:rsidP="00E06F4A">
            <w:pPr>
              <w:suppressAutoHyphens w:val="0"/>
              <w:jc w:val="center"/>
              <w:rPr>
                <w:rFonts w:eastAsia="Calibri"/>
                <w:lang w:eastAsia="en-US"/>
              </w:rPr>
            </w:pPr>
          </w:p>
        </w:tc>
        <w:tc>
          <w:tcPr>
            <w:tcW w:w="1093" w:type="pct"/>
            <w:vMerge/>
            <w:vAlign w:val="center"/>
            <w:hideMark/>
          </w:tcPr>
          <w:p w14:paraId="0F02E372" w14:textId="77777777" w:rsidR="00E80FE4" w:rsidRPr="008E1359" w:rsidRDefault="00E80FE4" w:rsidP="00E06F4A">
            <w:pPr>
              <w:suppressAutoHyphens w:val="0"/>
              <w:jc w:val="center"/>
              <w:rPr>
                <w:rFonts w:eastAsia="Calibri"/>
                <w:lang w:eastAsia="en-US"/>
              </w:rPr>
            </w:pPr>
          </w:p>
        </w:tc>
        <w:tc>
          <w:tcPr>
            <w:tcW w:w="875" w:type="pct"/>
            <w:vMerge/>
            <w:vAlign w:val="center"/>
            <w:hideMark/>
          </w:tcPr>
          <w:p w14:paraId="7CDC5338" w14:textId="77777777" w:rsidR="00E80FE4" w:rsidRPr="008E1359" w:rsidRDefault="00E80FE4" w:rsidP="00E06F4A">
            <w:pPr>
              <w:suppressAutoHyphens w:val="0"/>
              <w:jc w:val="center"/>
              <w:rPr>
                <w:rFonts w:eastAsia="Calibri"/>
                <w:lang w:eastAsia="en-US"/>
              </w:rPr>
            </w:pPr>
          </w:p>
        </w:tc>
        <w:tc>
          <w:tcPr>
            <w:tcW w:w="443" w:type="pct"/>
            <w:vMerge/>
            <w:vAlign w:val="center"/>
            <w:hideMark/>
          </w:tcPr>
          <w:p w14:paraId="2B717E23" w14:textId="77777777" w:rsidR="00E80FE4" w:rsidRPr="008E1359" w:rsidRDefault="00E80FE4" w:rsidP="00E06F4A">
            <w:pPr>
              <w:suppressAutoHyphens w:val="0"/>
              <w:jc w:val="center"/>
              <w:rPr>
                <w:rFonts w:eastAsia="Calibri"/>
                <w:lang w:eastAsia="en-US"/>
              </w:rPr>
            </w:pPr>
          </w:p>
        </w:tc>
        <w:tc>
          <w:tcPr>
            <w:tcW w:w="275" w:type="pct"/>
            <w:hideMark/>
          </w:tcPr>
          <w:p w14:paraId="3C00C2AE"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02" w:type="pct"/>
            <w:hideMark/>
          </w:tcPr>
          <w:p w14:paraId="04396F5F"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hideMark/>
          </w:tcPr>
          <w:p w14:paraId="2A72410A"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47" w:type="pct"/>
            <w:hideMark/>
          </w:tcPr>
          <w:p w14:paraId="7C35F8F1" w14:textId="77777777" w:rsidR="00E80FE4" w:rsidRPr="00DB6CD4" w:rsidRDefault="00E80FE4" w:rsidP="00E06F4A">
            <w:pPr>
              <w:suppressAutoHyphens w:val="0"/>
              <w:jc w:val="center"/>
              <w:rPr>
                <w:rFonts w:eastAsia="Calibri"/>
                <w:color w:val="FF0000"/>
                <w:lang w:eastAsia="en-US"/>
              </w:rPr>
            </w:pPr>
            <w:r w:rsidRPr="00DB6CD4">
              <w:rPr>
                <w:rFonts w:eastAsia="Calibri"/>
                <w:lang w:eastAsia="en-US"/>
              </w:rPr>
              <w:t>538,56</w:t>
            </w:r>
          </w:p>
        </w:tc>
        <w:tc>
          <w:tcPr>
            <w:tcW w:w="403" w:type="pct"/>
            <w:gridSpan w:val="3"/>
            <w:hideMark/>
          </w:tcPr>
          <w:p w14:paraId="3D9C2D5D" w14:textId="77777777" w:rsidR="00E80FE4" w:rsidRPr="00DB6CD4" w:rsidRDefault="00E80FE4" w:rsidP="00E06F4A">
            <w:pPr>
              <w:suppressAutoHyphens w:val="0"/>
              <w:jc w:val="center"/>
              <w:rPr>
                <w:rFonts w:eastAsia="Calibri"/>
                <w:lang w:eastAsia="en-US"/>
              </w:rPr>
            </w:pPr>
            <w:r w:rsidRPr="00070379">
              <w:rPr>
                <w:rFonts w:eastAsia="Calibri"/>
                <w:lang w:eastAsia="en-US"/>
              </w:rPr>
              <w:t>1 411,14</w:t>
            </w:r>
          </w:p>
        </w:tc>
        <w:tc>
          <w:tcPr>
            <w:tcW w:w="434" w:type="pct"/>
            <w:hideMark/>
          </w:tcPr>
          <w:p w14:paraId="2B850D59" w14:textId="77777777" w:rsidR="00E80FE4" w:rsidRPr="00DB6CD4" w:rsidRDefault="00E80FE4" w:rsidP="00E06F4A">
            <w:pPr>
              <w:suppressAutoHyphens w:val="0"/>
              <w:jc w:val="center"/>
              <w:rPr>
                <w:rFonts w:ascii="Calibri" w:eastAsia="Calibri" w:hAnsi="Calibri"/>
                <w:lang w:eastAsia="en-US"/>
              </w:rPr>
            </w:pPr>
            <w:r w:rsidRPr="00DB6CD4">
              <w:rPr>
                <w:rFonts w:eastAsia="Calibri"/>
                <w:lang w:eastAsia="en-US"/>
              </w:rPr>
              <w:t>1 949,70</w:t>
            </w:r>
          </w:p>
        </w:tc>
      </w:tr>
      <w:tr w:rsidR="00AA7500" w:rsidRPr="008E1359" w14:paraId="08C1F2CD" w14:textId="77777777" w:rsidTr="00587F72">
        <w:trPr>
          <w:trHeight w:val="165"/>
        </w:trPr>
        <w:tc>
          <w:tcPr>
            <w:tcW w:w="180" w:type="pct"/>
            <w:vMerge w:val="restart"/>
          </w:tcPr>
          <w:p w14:paraId="6B2F638C" w14:textId="77777777" w:rsidR="00E80FE4" w:rsidRPr="008E1359" w:rsidRDefault="00E80FE4" w:rsidP="00E06F4A">
            <w:pPr>
              <w:suppressAutoHyphens w:val="0"/>
              <w:jc w:val="center"/>
              <w:rPr>
                <w:rFonts w:eastAsia="Calibri"/>
                <w:lang w:eastAsia="en-US"/>
              </w:rPr>
            </w:pPr>
            <w:r w:rsidRPr="008E1359">
              <w:rPr>
                <w:rFonts w:eastAsia="Calibri"/>
                <w:lang w:eastAsia="en-US"/>
              </w:rPr>
              <w:t>8.</w:t>
            </w:r>
          </w:p>
          <w:p w14:paraId="140AEF24" w14:textId="77777777" w:rsidR="00E80FE4" w:rsidRPr="008E1359" w:rsidRDefault="00E80FE4" w:rsidP="00E06F4A">
            <w:pPr>
              <w:suppressAutoHyphens w:val="0"/>
              <w:jc w:val="center"/>
              <w:rPr>
                <w:rFonts w:eastAsia="Calibri"/>
                <w:lang w:eastAsia="en-US"/>
              </w:rPr>
            </w:pPr>
          </w:p>
          <w:p w14:paraId="02850688" w14:textId="77777777" w:rsidR="00E80FE4" w:rsidRPr="008E1359" w:rsidRDefault="00E80FE4" w:rsidP="00E06F4A">
            <w:pPr>
              <w:suppressAutoHyphens w:val="0"/>
              <w:jc w:val="center"/>
              <w:rPr>
                <w:rFonts w:eastAsia="Calibri"/>
                <w:lang w:eastAsia="en-US"/>
              </w:rPr>
            </w:pPr>
          </w:p>
          <w:p w14:paraId="445849B3" w14:textId="77777777" w:rsidR="00E80FE4" w:rsidRPr="008E1359" w:rsidRDefault="00E80FE4" w:rsidP="00E06F4A">
            <w:pPr>
              <w:suppressAutoHyphens w:val="0"/>
              <w:jc w:val="center"/>
              <w:rPr>
                <w:rFonts w:eastAsia="Calibri"/>
                <w:lang w:eastAsia="en-US"/>
              </w:rPr>
            </w:pPr>
          </w:p>
          <w:p w14:paraId="0A103E03" w14:textId="77777777" w:rsidR="00E80FE4" w:rsidRPr="008E1359" w:rsidRDefault="00E80FE4" w:rsidP="00E06F4A">
            <w:pPr>
              <w:suppressAutoHyphens w:val="0"/>
              <w:jc w:val="center"/>
              <w:rPr>
                <w:rFonts w:eastAsia="Calibri"/>
                <w:lang w:eastAsia="en-US"/>
              </w:rPr>
            </w:pPr>
          </w:p>
          <w:p w14:paraId="2C27A560" w14:textId="77777777" w:rsidR="00E80FE4" w:rsidRPr="008E1359" w:rsidRDefault="00E80FE4" w:rsidP="00E06F4A">
            <w:pPr>
              <w:suppressAutoHyphens w:val="0"/>
              <w:jc w:val="center"/>
              <w:rPr>
                <w:rFonts w:eastAsia="Calibri"/>
                <w:lang w:eastAsia="en-US"/>
              </w:rPr>
            </w:pPr>
          </w:p>
          <w:p w14:paraId="080014C4" w14:textId="77777777" w:rsidR="00E80FE4" w:rsidRPr="008E1359" w:rsidRDefault="00E80FE4" w:rsidP="00E06F4A">
            <w:pPr>
              <w:suppressAutoHyphens w:val="0"/>
              <w:jc w:val="center"/>
              <w:rPr>
                <w:rFonts w:eastAsia="Calibri"/>
                <w:lang w:eastAsia="en-US"/>
              </w:rPr>
            </w:pPr>
          </w:p>
          <w:p w14:paraId="06296239" w14:textId="77777777" w:rsidR="00E80FE4" w:rsidRPr="008E1359" w:rsidRDefault="00E80FE4" w:rsidP="00E06F4A">
            <w:pPr>
              <w:suppressAutoHyphens w:val="0"/>
              <w:jc w:val="center"/>
              <w:rPr>
                <w:rFonts w:eastAsia="Calibri"/>
                <w:lang w:eastAsia="en-US"/>
              </w:rPr>
            </w:pPr>
          </w:p>
        </w:tc>
        <w:tc>
          <w:tcPr>
            <w:tcW w:w="1093" w:type="pct"/>
            <w:vMerge w:val="restart"/>
          </w:tcPr>
          <w:p w14:paraId="7CA9CEF7" w14:textId="77777777" w:rsidR="00E80FE4" w:rsidRPr="008E1359" w:rsidRDefault="00E80FE4" w:rsidP="00E06F4A">
            <w:pPr>
              <w:suppressAutoHyphens w:val="0"/>
              <w:rPr>
                <w:rFonts w:eastAsia="Calibri"/>
                <w:lang w:eastAsia="en-US"/>
              </w:rPr>
            </w:pPr>
            <w:r w:rsidRPr="008E1359">
              <w:rPr>
                <w:rFonts w:eastAsia="Calibri"/>
                <w:lang w:eastAsia="en-US"/>
              </w:rPr>
              <w:t>Администрация Карталинского муниципального района</w:t>
            </w:r>
          </w:p>
          <w:p w14:paraId="1975C4A8" w14:textId="77777777" w:rsidR="00E80FE4" w:rsidRPr="008E1359" w:rsidRDefault="00E80FE4" w:rsidP="00E06F4A">
            <w:pPr>
              <w:suppressAutoHyphens w:val="0"/>
              <w:rPr>
                <w:rFonts w:eastAsia="Calibri"/>
                <w:lang w:eastAsia="en-US"/>
              </w:rPr>
            </w:pPr>
            <w:r w:rsidRPr="008E1359">
              <w:rPr>
                <w:rFonts w:eastAsia="Calibri"/>
                <w:lang w:eastAsia="en-US"/>
              </w:rPr>
              <w:t>(МКУ «Управление по делам ГО и ЧС Карталинского района»)</w:t>
            </w:r>
          </w:p>
        </w:tc>
        <w:tc>
          <w:tcPr>
            <w:tcW w:w="875" w:type="pct"/>
            <w:vMerge w:val="restart"/>
            <w:vAlign w:val="center"/>
          </w:tcPr>
          <w:p w14:paraId="56061C4C" w14:textId="77777777" w:rsidR="00E80FE4" w:rsidRPr="008E1359" w:rsidRDefault="00E80FE4" w:rsidP="00E06F4A">
            <w:pPr>
              <w:suppressAutoHyphens w:val="0"/>
              <w:rPr>
                <w:rFonts w:eastAsia="Calibri"/>
                <w:lang w:eastAsia="en-US"/>
              </w:rPr>
            </w:pPr>
            <w:r w:rsidRPr="008E1359">
              <w:rPr>
                <w:rFonts w:eastAsia="Calibri"/>
                <w:lang w:eastAsia="en-US"/>
              </w:rPr>
              <w:t>Организация тушения ландшафтных пожаров силами и средствами подсистемы единой государственной системы предупреждения и ликвидации чрезвычайных ситуаций</w:t>
            </w:r>
          </w:p>
        </w:tc>
        <w:tc>
          <w:tcPr>
            <w:tcW w:w="443" w:type="pct"/>
            <w:vMerge w:val="restart"/>
          </w:tcPr>
          <w:p w14:paraId="43788373" w14:textId="77777777" w:rsidR="00E80FE4" w:rsidRPr="008E1359" w:rsidRDefault="00E80FE4" w:rsidP="00E06F4A">
            <w:pPr>
              <w:suppressAutoHyphens w:val="0"/>
              <w:jc w:val="center"/>
              <w:rPr>
                <w:rFonts w:eastAsia="Calibri"/>
                <w:lang w:eastAsia="en-US"/>
              </w:rPr>
            </w:pPr>
            <w:r w:rsidRPr="008E1359">
              <w:rPr>
                <w:rFonts w:eastAsia="Calibri"/>
                <w:lang w:eastAsia="en-US"/>
              </w:rPr>
              <w:t>Да – 1</w:t>
            </w:r>
          </w:p>
          <w:p w14:paraId="0157A594" w14:textId="77777777" w:rsidR="00E80FE4" w:rsidRPr="008E1359" w:rsidRDefault="00E80FE4" w:rsidP="00E06F4A">
            <w:pPr>
              <w:suppressAutoHyphens w:val="0"/>
              <w:jc w:val="center"/>
              <w:rPr>
                <w:rFonts w:eastAsia="Calibri"/>
                <w:lang w:eastAsia="en-US"/>
              </w:rPr>
            </w:pPr>
            <w:r w:rsidRPr="008E1359">
              <w:rPr>
                <w:rFonts w:eastAsia="Calibri"/>
                <w:lang w:eastAsia="en-US"/>
              </w:rPr>
              <w:t>Нет – 0</w:t>
            </w:r>
          </w:p>
        </w:tc>
        <w:tc>
          <w:tcPr>
            <w:tcW w:w="275" w:type="pct"/>
          </w:tcPr>
          <w:p w14:paraId="1A77C73B"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02" w:type="pct"/>
          </w:tcPr>
          <w:p w14:paraId="0022D936"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tcPr>
          <w:p w14:paraId="53F3A320"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47" w:type="pct"/>
          </w:tcPr>
          <w:p w14:paraId="44C5F528" w14:textId="77777777" w:rsidR="00E80FE4" w:rsidRPr="008E1359" w:rsidRDefault="00E80FE4" w:rsidP="00E06F4A">
            <w:pPr>
              <w:suppressAutoHyphens w:val="0"/>
              <w:jc w:val="center"/>
              <w:rPr>
                <w:rFonts w:eastAsia="Calibri"/>
                <w:lang w:eastAsia="en-US"/>
              </w:rPr>
            </w:pPr>
            <w:r>
              <w:rPr>
                <w:rFonts w:eastAsia="Calibri"/>
                <w:lang w:eastAsia="en-US"/>
              </w:rPr>
              <w:t>427,70</w:t>
            </w:r>
          </w:p>
        </w:tc>
        <w:tc>
          <w:tcPr>
            <w:tcW w:w="403" w:type="pct"/>
            <w:gridSpan w:val="3"/>
          </w:tcPr>
          <w:p w14:paraId="795AC6A3" w14:textId="77777777" w:rsidR="00E80FE4" w:rsidRPr="008E1359" w:rsidRDefault="00E80FE4" w:rsidP="00E06F4A">
            <w:pPr>
              <w:suppressAutoHyphens w:val="0"/>
              <w:jc w:val="center"/>
              <w:rPr>
                <w:rFonts w:eastAsia="Calibri"/>
                <w:lang w:eastAsia="en-US"/>
              </w:rPr>
            </w:pPr>
            <w:r>
              <w:rPr>
                <w:rFonts w:eastAsia="Calibri"/>
                <w:lang w:eastAsia="en-US"/>
              </w:rPr>
              <w:t>0,00</w:t>
            </w:r>
          </w:p>
        </w:tc>
        <w:tc>
          <w:tcPr>
            <w:tcW w:w="434" w:type="pct"/>
          </w:tcPr>
          <w:p w14:paraId="2A834384" w14:textId="77777777" w:rsidR="00E80FE4" w:rsidRPr="008E1359" w:rsidRDefault="00E80FE4" w:rsidP="00E06F4A">
            <w:pPr>
              <w:suppressAutoHyphens w:val="0"/>
              <w:jc w:val="center"/>
              <w:rPr>
                <w:rFonts w:eastAsia="Calibri"/>
                <w:lang w:eastAsia="en-US"/>
              </w:rPr>
            </w:pPr>
            <w:r w:rsidRPr="00D1744D">
              <w:rPr>
                <w:rFonts w:eastAsia="Calibri"/>
                <w:lang w:eastAsia="en-US"/>
              </w:rPr>
              <w:t>427,70</w:t>
            </w:r>
          </w:p>
        </w:tc>
      </w:tr>
      <w:tr w:rsidR="00AA7500" w:rsidRPr="008E1359" w14:paraId="69F797AD" w14:textId="77777777" w:rsidTr="00587F72">
        <w:trPr>
          <w:trHeight w:val="255"/>
        </w:trPr>
        <w:tc>
          <w:tcPr>
            <w:tcW w:w="180" w:type="pct"/>
            <w:vMerge/>
          </w:tcPr>
          <w:p w14:paraId="138C5FC4" w14:textId="77777777" w:rsidR="00E80FE4" w:rsidRPr="008E1359" w:rsidRDefault="00E80FE4" w:rsidP="00E06F4A">
            <w:pPr>
              <w:suppressAutoHyphens w:val="0"/>
              <w:jc w:val="center"/>
              <w:rPr>
                <w:rFonts w:eastAsia="Calibri"/>
                <w:lang w:eastAsia="en-US"/>
              </w:rPr>
            </w:pPr>
          </w:p>
        </w:tc>
        <w:tc>
          <w:tcPr>
            <w:tcW w:w="1093" w:type="pct"/>
            <w:vMerge/>
            <w:vAlign w:val="center"/>
          </w:tcPr>
          <w:p w14:paraId="0B42AC03" w14:textId="77777777" w:rsidR="00E80FE4" w:rsidRPr="008E1359" w:rsidRDefault="00E80FE4" w:rsidP="00E06F4A">
            <w:pPr>
              <w:suppressAutoHyphens w:val="0"/>
              <w:jc w:val="center"/>
              <w:rPr>
                <w:rFonts w:eastAsia="Calibri"/>
                <w:lang w:eastAsia="en-US"/>
              </w:rPr>
            </w:pPr>
          </w:p>
        </w:tc>
        <w:tc>
          <w:tcPr>
            <w:tcW w:w="875" w:type="pct"/>
            <w:vMerge/>
            <w:vAlign w:val="center"/>
          </w:tcPr>
          <w:p w14:paraId="17CD9F59" w14:textId="77777777" w:rsidR="00E80FE4" w:rsidRPr="008E1359" w:rsidRDefault="00E80FE4" w:rsidP="00E06F4A">
            <w:pPr>
              <w:suppressAutoHyphens w:val="0"/>
              <w:jc w:val="center"/>
              <w:rPr>
                <w:rFonts w:eastAsia="Calibri"/>
                <w:lang w:eastAsia="en-US"/>
              </w:rPr>
            </w:pPr>
          </w:p>
        </w:tc>
        <w:tc>
          <w:tcPr>
            <w:tcW w:w="443" w:type="pct"/>
            <w:vMerge/>
          </w:tcPr>
          <w:p w14:paraId="4666CBE9" w14:textId="77777777" w:rsidR="00E80FE4" w:rsidRPr="008E1359" w:rsidRDefault="00E80FE4" w:rsidP="00E06F4A">
            <w:pPr>
              <w:suppressAutoHyphens w:val="0"/>
              <w:jc w:val="center"/>
              <w:rPr>
                <w:rFonts w:eastAsia="Calibri"/>
                <w:lang w:eastAsia="en-US"/>
              </w:rPr>
            </w:pPr>
          </w:p>
        </w:tc>
        <w:tc>
          <w:tcPr>
            <w:tcW w:w="275" w:type="pct"/>
          </w:tcPr>
          <w:p w14:paraId="70A9746C"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02" w:type="pct"/>
          </w:tcPr>
          <w:p w14:paraId="2FE437B7"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tcPr>
          <w:p w14:paraId="613A3148"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47" w:type="pct"/>
          </w:tcPr>
          <w:p w14:paraId="10819424" w14:textId="77777777" w:rsidR="00E80FE4" w:rsidRPr="008E1359" w:rsidRDefault="00E80FE4" w:rsidP="00E06F4A">
            <w:pPr>
              <w:suppressAutoHyphens w:val="0"/>
              <w:jc w:val="center"/>
              <w:rPr>
                <w:rFonts w:eastAsia="Calibri"/>
                <w:lang w:eastAsia="en-US"/>
              </w:rPr>
            </w:pPr>
            <w:r w:rsidRPr="00636E8C">
              <w:rPr>
                <w:rFonts w:eastAsia="Calibri"/>
                <w:lang w:eastAsia="en-US"/>
              </w:rPr>
              <w:t>427,70</w:t>
            </w:r>
          </w:p>
        </w:tc>
        <w:tc>
          <w:tcPr>
            <w:tcW w:w="403" w:type="pct"/>
            <w:gridSpan w:val="3"/>
          </w:tcPr>
          <w:p w14:paraId="561CDBA7" w14:textId="77777777" w:rsidR="00E80FE4" w:rsidRPr="008E1359" w:rsidRDefault="00E80FE4" w:rsidP="00E06F4A">
            <w:pPr>
              <w:suppressAutoHyphens w:val="0"/>
              <w:jc w:val="center"/>
              <w:rPr>
                <w:rFonts w:eastAsia="Calibri"/>
                <w:lang w:eastAsia="en-US"/>
              </w:rPr>
            </w:pPr>
            <w:r w:rsidRPr="0024417C">
              <w:rPr>
                <w:rFonts w:eastAsia="Calibri"/>
                <w:lang w:eastAsia="en-US"/>
              </w:rPr>
              <w:t>0,00</w:t>
            </w:r>
          </w:p>
        </w:tc>
        <w:tc>
          <w:tcPr>
            <w:tcW w:w="434" w:type="pct"/>
          </w:tcPr>
          <w:p w14:paraId="2C2386D0" w14:textId="77777777" w:rsidR="00E80FE4" w:rsidRPr="008E1359" w:rsidRDefault="00E80FE4" w:rsidP="00E06F4A">
            <w:pPr>
              <w:suppressAutoHyphens w:val="0"/>
              <w:jc w:val="center"/>
              <w:rPr>
                <w:rFonts w:eastAsia="Calibri"/>
                <w:lang w:eastAsia="en-US"/>
              </w:rPr>
            </w:pPr>
            <w:r w:rsidRPr="00D1744D">
              <w:rPr>
                <w:rFonts w:eastAsia="Calibri"/>
                <w:lang w:eastAsia="en-US"/>
              </w:rPr>
              <w:t>427,70</w:t>
            </w:r>
          </w:p>
        </w:tc>
      </w:tr>
      <w:tr w:rsidR="00AA7500" w:rsidRPr="008E1359" w14:paraId="3CE4A64E" w14:textId="77777777" w:rsidTr="00587F72">
        <w:trPr>
          <w:trHeight w:val="362"/>
        </w:trPr>
        <w:tc>
          <w:tcPr>
            <w:tcW w:w="180" w:type="pct"/>
            <w:vMerge/>
          </w:tcPr>
          <w:p w14:paraId="5A82B7F0" w14:textId="77777777" w:rsidR="00E80FE4" w:rsidRPr="008E1359" w:rsidRDefault="00E80FE4" w:rsidP="00E06F4A">
            <w:pPr>
              <w:suppressAutoHyphens w:val="0"/>
              <w:jc w:val="center"/>
              <w:rPr>
                <w:rFonts w:eastAsia="Calibri"/>
                <w:lang w:eastAsia="en-US"/>
              </w:rPr>
            </w:pPr>
          </w:p>
        </w:tc>
        <w:tc>
          <w:tcPr>
            <w:tcW w:w="1093" w:type="pct"/>
            <w:vMerge/>
            <w:vAlign w:val="center"/>
          </w:tcPr>
          <w:p w14:paraId="63D76833" w14:textId="77777777" w:rsidR="00E80FE4" w:rsidRPr="008E1359" w:rsidRDefault="00E80FE4" w:rsidP="00E06F4A">
            <w:pPr>
              <w:suppressAutoHyphens w:val="0"/>
              <w:jc w:val="center"/>
              <w:rPr>
                <w:rFonts w:eastAsia="Calibri"/>
                <w:lang w:eastAsia="en-US"/>
              </w:rPr>
            </w:pPr>
          </w:p>
        </w:tc>
        <w:tc>
          <w:tcPr>
            <w:tcW w:w="875" w:type="pct"/>
            <w:vMerge/>
            <w:vAlign w:val="center"/>
          </w:tcPr>
          <w:p w14:paraId="59C54996" w14:textId="77777777" w:rsidR="00E80FE4" w:rsidRPr="008E1359" w:rsidRDefault="00E80FE4" w:rsidP="00E06F4A">
            <w:pPr>
              <w:suppressAutoHyphens w:val="0"/>
              <w:jc w:val="center"/>
              <w:rPr>
                <w:rFonts w:eastAsia="Calibri"/>
                <w:lang w:eastAsia="en-US"/>
              </w:rPr>
            </w:pPr>
          </w:p>
        </w:tc>
        <w:tc>
          <w:tcPr>
            <w:tcW w:w="443" w:type="pct"/>
            <w:vMerge/>
          </w:tcPr>
          <w:p w14:paraId="00A4F043" w14:textId="77777777" w:rsidR="00E80FE4" w:rsidRPr="008E1359" w:rsidRDefault="00E80FE4" w:rsidP="00E06F4A">
            <w:pPr>
              <w:suppressAutoHyphens w:val="0"/>
              <w:jc w:val="center"/>
              <w:rPr>
                <w:rFonts w:eastAsia="Calibri"/>
                <w:lang w:eastAsia="en-US"/>
              </w:rPr>
            </w:pPr>
          </w:p>
        </w:tc>
        <w:tc>
          <w:tcPr>
            <w:tcW w:w="275" w:type="pct"/>
          </w:tcPr>
          <w:p w14:paraId="52A1FBFA"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02" w:type="pct"/>
          </w:tcPr>
          <w:p w14:paraId="2B4C8428"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tcPr>
          <w:p w14:paraId="3176CBC6"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47" w:type="pct"/>
          </w:tcPr>
          <w:p w14:paraId="35742B38" w14:textId="77777777" w:rsidR="00E80FE4" w:rsidRPr="008E1359" w:rsidRDefault="00E80FE4" w:rsidP="00E06F4A">
            <w:pPr>
              <w:suppressAutoHyphens w:val="0"/>
              <w:jc w:val="center"/>
              <w:rPr>
                <w:rFonts w:eastAsia="Calibri"/>
                <w:lang w:eastAsia="en-US"/>
              </w:rPr>
            </w:pPr>
            <w:r w:rsidRPr="00636E8C">
              <w:rPr>
                <w:rFonts w:eastAsia="Calibri"/>
                <w:lang w:eastAsia="en-US"/>
              </w:rPr>
              <w:t>427,70</w:t>
            </w:r>
          </w:p>
        </w:tc>
        <w:tc>
          <w:tcPr>
            <w:tcW w:w="403" w:type="pct"/>
            <w:gridSpan w:val="3"/>
          </w:tcPr>
          <w:p w14:paraId="44AAD757" w14:textId="77777777" w:rsidR="00E80FE4" w:rsidRPr="008E1359" w:rsidRDefault="00E80FE4" w:rsidP="00E06F4A">
            <w:pPr>
              <w:suppressAutoHyphens w:val="0"/>
              <w:jc w:val="center"/>
              <w:rPr>
                <w:rFonts w:eastAsia="Calibri"/>
                <w:lang w:eastAsia="en-US"/>
              </w:rPr>
            </w:pPr>
            <w:r w:rsidRPr="0024417C">
              <w:rPr>
                <w:rFonts w:eastAsia="Calibri"/>
                <w:lang w:eastAsia="en-US"/>
              </w:rPr>
              <w:t>0,00</w:t>
            </w:r>
          </w:p>
        </w:tc>
        <w:tc>
          <w:tcPr>
            <w:tcW w:w="434" w:type="pct"/>
          </w:tcPr>
          <w:p w14:paraId="6913EFD5" w14:textId="77777777" w:rsidR="00E80FE4" w:rsidRPr="008E1359" w:rsidRDefault="00E80FE4" w:rsidP="00E06F4A">
            <w:pPr>
              <w:suppressAutoHyphens w:val="0"/>
              <w:jc w:val="center"/>
              <w:rPr>
                <w:rFonts w:eastAsia="Calibri"/>
                <w:lang w:eastAsia="en-US"/>
              </w:rPr>
            </w:pPr>
            <w:r w:rsidRPr="00D1744D">
              <w:rPr>
                <w:rFonts w:eastAsia="Calibri"/>
                <w:lang w:eastAsia="en-US"/>
              </w:rPr>
              <w:t>427,70</w:t>
            </w:r>
          </w:p>
        </w:tc>
      </w:tr>
      <w:tr w:rsidR="00AA7500" w:rsidRPr="008E1359" w14:paraId="7F732F0E" w14:textId="77777777" w:rsidTr="00F3141F">
        <w:trPr>
          <w:trHeight w:val="200"/>
        </w:trPr>
        <w:tc>
          <w:tcPr>
            <w:tcW w:w="180" w:type="pct"/>
            <w:vMerge w:val="restart"/>
          </w:tcPr>
          <w:p w14:paraId="2ACCD5B4" w14:textId="77777777" w:rsidR="00E80FE4" w:rsidRPr="008E1359" w:rsidRDefault="00E80FE4" w:rsidP="00E06F4A">
            <w:pPr>
              <w:suppressAutoHyphens w:val="0"/>
              <w:rPr>
                <w:rFonts w:eastAsia="Calibri"/>
                <w:lang w:eastAsia="en-US"/>
              </w:rPr>
            </w:pPr>
            <w:r w:rsidRPr="008E1359">
              <w:rPr>
                <w:rFonts w:eastAsia="Calibri"/>
                <w:lang w:eastAsia="en-US"/>
              </w:rPr>
              <w:t>9.</w:t>
            </w:r>
          </w:p>
          <w:p w14:paraId="0F2F2C4A" w14:textId="77777777" w:rsidR="00E80FE4" w:rsidRPr="008E1359" w:rsidRDefault="00E80FE4" w:rsidP="00E06F4A">
            <w:pPr>
              <w:suppressAutoHyphens w:val="0"/>
              <w:rPr>
                <w:rFonts w:eastAsia="Calibri"/>
                <w:lang w:eastAsia="en-US"/>
              </w:rPr>
            </w:pPr>
          </w:p>
          <w:p w14:paraId="1FC2DAD1" w14:textId="77777777" w:rsidR="00E80FE4" w:rsidRPr="008E1359" w:rsidRDefault="00E80FE4" w:rsidP="00E06F4A">
            <w:pPr>
              <w:suppressAutoHyphens w:val="0"/>
              <w:rPr>
                <w:rFonts w:eastAsia="Calibri"/>
                <w:lang w:eastAsia="en-US"/>
              </w:rPr>
            </w:pPr>
          </w:p>
          <w:p w14:paraId="115145CA" w14:textId="77777777" w:rsidR="00E80FE4" w:rsidRPr="008E1359" w:rsidRDefault="00E80FE4" w:rsidP="00E06F4A">
            <w:pPr>
              <w:suppressAutoHyphens w:val="0"/>
              <w:rPr>
                <w:rFonts w:eastAsia="Calibri"/>
                <w:lang w:eastAsia="en-US"/>
              </w:rPr>
            </w:pPr>
          </w:p>
          <w:p w14:paraId="75EF2342" w14:textId="77777777" w:rsidR="00E80FE4" w:rsidRPr="008E1359" w:rsidRDefault="00E80FE4" w:rsidP="00E06F4A">
            <w:pPr>
              <w:suppressAutoHyphens w:val="0"/>
              <w:rPr>
                <w:rFonts w:eastAsia="Calibri"/>
                <w:lang w:eastAsia="en-US"/>
              </w:rPr>
            </w:pPr>
          </w:p>
          <w:p w14:paraId="722882C0" w14:textId="77777777" w:rsidR="00E80FE4" w:rsidRPr="008E1359" w:rsidRDefault="00E80FE4" w:rsidP="00E06F4A">
            <w:pPr>
              <w:suppressAutoHyphens w:val="0"/>
              <w:rPr>
                <w:rFonts w:eastAsia="Calibri"/>
                <w:lang w:eastAsia="en-US"/>
              </w:rPr>
            </w:pPr>
          </w:p>
          <w:p w14:paraId="172CEF9F" w14:textId="77777777" w:rsidR="00E80FE4" w:rsidRPr="008E1359" w:rsidRDefault="00E80FE4" w:rsidP="00E06F4A">
            <w:pPr>
              <w:suppressAutoHyphens w:val="0"/>
              <w:rPr>
                <w:rFonts w:eastAsia="Calibri"/>
                <w:lang w:eastAsia="en-US"/>
              </w:rPr>
            </w:pPr>
          </w:p>
          <w:p w14:paraId="31F16195" w14:textId="77777777" w:rsidR="00E80FE4" w:rsidRPr="008E1359" w:rsidRDefault="00E80FE4" w:rsidP="00E06F4A">
            <w:pPr>
              <w:suppressAutoHyphens w:val="0"/>
              <w:rPr>
                <w:rFonts w:eastAsia="Calibri"/>
                <w:lang w:eastAsia="en-US"/>
              </w:rPr>
            </w:pPr>
          </w:p>
        </w:tc>
        <w:tc>
          <w:tcPr>
            <w:tcW w:w="1093" w:type="pct"/>
            <w:vMerge w:val="restart"/>
          </w:tcPr>
          <w:p w14:paraId="14395B29" w14:textId="77777777" w:rsidR="00E80FE4" w:rsidRPr="008E1359" w:rsidRDefault="00E80FE4" w:rsidP="00E06F4A">
            <w:pPr>
              <w:suppressAutoHyphens w:val="0"/>
              <w:rPr>
                <w:rFonts w:eastAsia="Calibri"/>
                <w:lang w:eastAsia="en-US"/>
              </w:rPr>
            </w:pPr>
            <w:r w:rsidRPr="008E1359">
              <w:rPr>
                <w:rFonts w:eastAsia="Calibri"/>
                <w:lang w:eastAsia="en-US"/>
              </w:rPr>
              <w:t>Администрация Карталинского муниципального района</w:t>
            </w:r>
          </w:p>
          <w:p w14:paraId="5DE15AA9" w14:textId="1A0C4D5C" w:rsidR="00D30CF2" w:rsidRDefault="00E80FE4" w:rsidP="00E06F4A">
            <w:pPr>
              <w:suppressAutoHyphens w:val="0"/>
              <w:rPr>
                <w:rFonts w:eastAsia="Calibri"/>
                <w:lang w:eastAsia="en-US"/>
              </w:rPr>
            </w:pPr>
            <w:r w:rsidRPr="008E1359">
              <w:rPr>
                <w:rFonts w:eastAsia="Calibri"/>
                <w:lang w:eastAsia="en-US"/>
              </w:rPr>
              <w:t>(МКУ «Управление по делам ГО и ЧС Карталинского района»)</w:t>
            </w:r>
          </w:p>
          <w:p w14:paraId="295FF7D0" w14:textId="77777777" w:rsidR="00D30CF2" w:rsidRDefault="00D30CF2" w:rsidP="00E06F4A">
            <w:pPr>
              <w:suppressAutoHyphens w:val="0"/>
              <w:rPr>
                <w:rFonts w:eastAsia="Calibri"/>
                <w:lang w:eastAsia="en-US"/>
              </w:rPr>
            </w:pPr>
          </w:p>
          <w:p w14:paraId="61B2A80C" w14:textId="77777777" w:rsidR="00D30CF2" w:rsidRPr="008E1359" w:rsidRDefault="00D30CF2" w:rsidP="00E06F4A">
            <w:pPr>
              <w:suppressAutoHyphens w:val="0"/>
              <w:rPr>
                <w:rFonts w:eastAsia="Calibri"/>
                <w:lang w:eastAsia="en-US"/>
              </w:rPr>
            </w:pPr>
          </w:p>
        </w:tc>
        <w:tc>
          <w:tcPr>
            <w:tcW w:w="875" w:type="pct"/>
            <w:vMerge w:val="restart"/>
          </w:tcPr>
          <w:p w14:paraId="1DE5CB20" w14:textId="77777777" w:rsidR="00E80FE4" w:rsidRDefault="00E80FE4" w:rsidP="00E06F4A">
            <w:pPr>
              <w:suppressAutoHyphens w:val="0"/>
              <w:rPr>
                <w:rFonts w:eastAsia="Calibri"/>
                <w:lang w:eastAsia="en-US"/>
              </w:rPr>
            </w:pPr>
            <w:r w:rsidRPr="00983F75">
              <w:rPr>
                <w:rFonts w:eastAsia="Calibri"/>
                <w:lang w:eastAsia="en-US"/>
              </w:rPr>
              <w:t>Обеспечение деятельности (МКУ «Управление по делам ГО и ЧС Карталинского района»)</w:t>
            </w:r>
          </w:p>
          <w:p w14:paraId="13AE3A48" w14:textId="77777777" w:rsidR="00D30CF2" w:rsidRPr="008E1359" w:rsidRDefault="00D30CF2" w:rsidP="00E06F4A">
            <w:pPr>
              <w:suppressAutoHyphens w:val="0"/>
              <w:rPr>
                <w:rFonts w:eastAsia="Calibri"/>
                <w:lang w:eastAsia="en-US"/>
              </w:rPr>
            </w:pPr>
          </w:p>
        </w:tc>
        <w:tc>
          <w:tcPr>
            <w:tcW w:w="443" w:type="pct"/>
            <w:vMerge w:val="restart"/>
          </w:tcPr>
          <w:p w14:paraId="1DFEA3B7" w14:textId="77777777" w:rsidR="00E80FE4" w:rsidRPr="008E1359" w:rsidRDefault="00E80FE4" w:rsidP="00E06F4A">
            <w:pPr>
              <w:suppressAutoHyphens w:val="0"/>
              <w:jc w:val="center"/>
              <w:rPr>
                <w:rFonts w:eastAsia="Calibri"/>
                <w:lang w:eastAsia="en-US"/>
              </w:rPr>
            </w:pPr>
            <w:r w:rsidRPr="008E1359">
              <w:rPr>
                <w:rFonts w:eastAsia="Calibri"/>
                <w:lang w:eastAsia="en-US"/>
              </w:rPr>
              <w:t>Да – 1</w:t>
            </w:r>
          </w:p>
          <w:p w14:paraId="4CDB68DD" w14:textId="77777777" w:rsidR="00E80FE4" w:rsidRPr="008E1359" w:rsidRDefault="00E80FE4" w:rsidP="00E06F4A">
            <w:pPr>
              <w:suppressAutoHyphens w:val="0"/>
              <w:jc w:val="center"/>
              <w:rPr>
                <w:rFonts w:eastAsia="Calibri"/>
                <w:lang w:eastAsia="en-US"/>
              </w:rPr>
            </w:pPr>
            <w:r w:rsidRPr="008E1359">
              <w:rPr>
                <w:rFonts w:eastAsia="Calibri"/>
                <w:lang w:eastAsia="en-US"/>
              </w:rPr>
              <w:t>Нет – 0</w:t>
            </w:r>
          </w:p>
        </w:tc>
        <w:tc>
          <w:tcPr>
            <w:tcW w:w="275" w:type="pct"/>
          </w:tcPr>
          <w:p w14:paraId="1852C7C5"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02" w:type="pct"/>
          </w:tcPr>
          <w:p w14:paraId="3AC6901B"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tcPr>
          <w:p w14:paraId="6E9336D8"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47" w:type="pct"/>
          </w:tcPr>
          <w:p w14:paraId="20ABF0E9" w14:textId="77777777" w:rsidR="00E80FE4" w:rsidRPr="008E1359" w:rsidRDefault="00E80FE4" w:rsidP="00E06F4A">
            <w:pPr>
              <w:suppressAutoHyphens w:val="0"/>
              <w:jc w:val="center"/>
              <w:rPr>
                <w:rFonts w:eastAsia="Calibri"/>
                <w:lang w:eastAsia="en-US"/>
              </w:rPr>
            </w:pPr>
            <w:r w:rsidRPr="0003707F">
              <w:rPr>
                <w:rFonts w:eastAsia="Calibri"/>
                <w:lang w:eastAsia="en-US"/>
              </w:rPr>
              <w:t>0,00</w:t>
            </w:r>
          </w:p>
        </w:tc>
        <w:tc>
          <w:tcPr>
            <w:tcW w:w="403" w:type="pct"/>
            <w:gridSpan w:val="3"/>
          </w:tcPr>
          <w:p w14:paraId="7F45D89B" w14:textId="77777777" w:rsidR="00E80FE4" w:rsidRPr="008E1359" w:rsidRDefault="00E80FE4" w:rsidP="00E06F4A">
            <w:pPr>
              <w:suppressAutoHyphens w:val="0"/>
              <w:jc w:val="center"/>
              <w:rPr>
                <w:rFonts w:eastAsia="Calibri"/>
                <w:lang w:eastAsia="en-US"/>
              </w:rPr>
            </w:pPr>
            <w:r w:rsidRPr="008E1359">
              <w:rPr>
                <w:rFonts w:eastAsia="Calibri"/>
                <w:lang w:eastAsia="en-US"/>
              </w:rPr>
              <w:t>8</w:t>
            </w:r>
            <w:r>
              <w:rPr>
                <w:rFonts w:eastAsia="Calibri"/>
                <w:lang w:eastAsia="en-US"/>
              </w:rPr>
              <w:t> 741,20</w:t>
            </w:r>
          </w:p>
        </w:tc>
        <w:tc>
          <w:tcPr>
            <w:tcW w:w="434" w:type="pct"/>
          </w:tcPr>
          <w:p w14:paraId="3593BAD4" w14:textId="77777777" w:rsidR="00E80FE4" w:rsidRPr="008E1359" w:rsidRDefault="00E80FE4" w:rsidP="00E06F4A">
            <w:pPr>
              <w:suppressAutoHyphens w:val="0"/>
              <w:jc w:val="center"/>
              <w:rPr>
                <w:rFonts w:eastAsia="Calibri"/>
                <w:lang w:eastAsia="en-US"/>
              </w:rPr>
            </w:pPr>
            <w:r w:rsidRPr="008E1359">
              <w:rPr>
                <w:rFonts w:eastAsia="Calibri"/>
                <w:lang w:eastAsia="en-US"/>
              </w:rPr>
              <w:t>8</w:t>
            </w:r>
            <w:r>
              <w:rPr>
                <w:rFonts w:eastAsia="Calibri"/>
                <w:lang w:eastAsia="en-US"/>
              </w:rPr>
              <w:t> 741,20</w:t>
            </w:r>
          </w:p>
        </w:tc>
      </w:tr>
      <w:tr w:rsidR="00AA7500" w:rsidRPr="008E1359" w14:paraId="7168A8C0" w14:textId="77777777" w:rsidTr="00587F72">
        <w:trPr>
          <w:trHeight w:val="219"/>
        </w:trPr>
        <w:tc>
          <w:tcPr>
            <w:tcW w:w="180" w:type="pct"/>
            <w:vMerge/>
          </w:tcPr>
          <w:p w14:paraId="00E11657" w14:textId="77777777" w:rsidR="00E80FE4" w:rsidRPr="008E1359" w:rsidRDefault="00E80FE4" w:rsidP="00E06F4A">
            <w:pPr>
              <w:suppressAutoHyphens w:val="0"/>
              <w:jc w:val="center"/>
              <w:rPr>
                <w:rFonts w:eastAsia="Calibri"/>
                <w:lang w:eastAsia="en-US"/>
              </w:rPr>
            </w:pPr>
          </w:p>
        </w:tc>
        <w:tc>
          <w:tcPr>
            <w:tcW w:w="1093" w:type="pct"/>
            <w:vMerge/>
            <w:vAlign w:val="center"/>
          </w:tcPr>
          <w:p w14:paraId="5622AA99" w14:textId="77777777" w:rsidR="00E80FE4" w:rsidRPr="008E1359" w:rsidRDefault="00E80FE4" w:rsidP="00E06F4A">
            <w:pPr>
              <w:suppressAutoHyphens w:val="0"/>
              <w:jc w:val="center"/>
              <w:rPr>
                <w:rFonts w:eastAsia="Calibri"/>
                <w:lang w:eastAsia="en-US"/>
              </w:rPr>
            </w:pPr>
          </w:p>
        </w:tc>
        <w:tc>
          <w:tcPr>
            <w:tcW w:w="875" w:type="pct"/>
            <w:vMerge/>
            <w:vAlign w:val="center"/>
          </w:tcPr>
          <w:p w14:paraId="0AF782C2" w14:textId="77777777" w:rsidR="00E80FE4" w:rsidRPr="008E1359" w:rsidRDefault="00E80FE4" w:rsidP="00E06F4A">
            <w:pPr>
              <w:suppressAutoHyphens w:val="0"/>
              <w:jc w:val="center"/>
              <w:rPr>
                <w:rFonts w:eastAsia="Calibri"/>
                <w:lang w:eastAsia="en-US"/>
              </w:rPr>
            </w:pPr>
          </w:p>
        </w:tc>
        <w:tc>
          <w:tcPr>
            <w:tcW w:w="443" w:type="pct"/>
            <w:vMerge/>
          </w:tcPr>
          <w:p w14:paraId="545FFCE1" w14:textId="77777777" w:rsidR="00E80FE4" w:rsidRPr="008E1359" w:rsidRDefault="00E80FE4" w:rsidP="00E06F4A">
            <w:pPr>
              <w:suppressAutoHyphens w:val="0"/>
              <w:jc w:val="center"/>
              <w:rPr>
                <w:rFonts w:eastAsia="Calibri"/>
                <w:lang w:eastAsia="en-US"/>
              </w:rPr>
            </w:pPr>
          </w:p>
        </w:tc>
        <w:tc>
          <w:tcPr>
            <w:tcW w:w="275" w:type="pct"/>
          </w:tcPr>
          <w:p w14:paraId="01752A9E"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02" w:type="pct"/>
          </w:tcPr>
          <w:p w14:paraId="06F0B1F0"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tcPr>
          <w:p w14:paraId="5AE7030D"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47" w:type="pct"/>
          </w:tcPr>
          <w:p w14:paraId="6B6CFE45" w14:textId="77777777" w:rsidR="00E80FE4" w:rsidRPr="008E1359" w:rsidRDefault="00E80FE4" w:rsidP="00E06F4A">
            <w:pPr>
              <w:suppressAutoHyphens w:val="0"/>
              <w:jc w:val="center"/>
              <w:rPr>
                <w:rFonts w:eastAsia="Calibri"/>
                <w:lang w:eastAsia="en-US"/>
              </w:rPr>
            </w:pPr>
            <w:r w:rsidRPr="0003707F">
              <w:rPr>
                <w:rFonts w:eastAsia="Calibri"/>
                <w:lang w:eastAsia="en-US"/>
              </w:rPr>
              <w:t>0,00</w:t>
            </w:r>
          </w:p>
        </w:tc>
        <w:tc>
          <w:tcPr>
            <w:tcW w:w="403" w:type="pct"/>
            <w:gridSpan w:val="3"/>
          </w:tcPr>
          <w:p w14:paraId="4F639ED7" w14:textId="77777777" w:rsidR="00E80FE4" w:rsidRPr="008E1359" w:rsidRDefault="00E80FE4" w:rsidP="00E06F4A">
            <w:pPr>
              <w:suppressAutoHyphens w:val="0"/>
              <w:jc w:val="center"/>
              <w:rPr>
                <w:rFonts w:eastAsia="Calibri"/>
                <w:lang w:eastAsia="en-US"/>
              </w:rPr>
            </w:pPr>
            <w:r w:rsidRPr="008E1359">
              <w:rPr>
                <w:rFonts w:eastAsia="Calibri"/>
                <w:lang w:eastAsia="en-US"/>
              </w:rPr>
              <w:t>7</w:t>
            </w:r>
            <w:r>
              <w:rPr>
                <w:rFonts w:eastAsia="Calibri"/>
                <w:lang w:eastAsia="en-US"/>
              </w:rPr>
              <w:t> 938,00</w:t>
            </w:r>
          </w:p>
        </w:tc>
        <w:tc>
          <w:tcPr>
            <w:tcW w:w="434" w:type="pct"/>
          </w:tcPr>
          <w:p w14:paraId="3BD18F06" w14:textId="77777777" w:rsidR="00E80FE4" w:rsidRPr="008E1359" w:rsidRDefault="00E80FE4" w:rsidP="00E06F4A">
            <w:pPr>
              <w:suppressAutoHyphens w:val="0"/>
              <w:jc w:val="center"/>
              <w:rPr>
                <w:rFonts w:eastAsia="Calibri"/>
                <w:lang w:eastAsia="en-US"/>
              </w:rPr>
            </w:pPr>
            <w:r w:rsidRPr="008E1359">
              <w:rPr>
                <w:rFonts w:eastAsia="Calibri"/>
                <w:lang w:eastAsia="en-US"/>
              </w:rPr>
              <w:t>7</w:t>
            </w:r>
            <w:r>
              <w:rPr>
                <w:rFonts w:eastAsia="Calibri"/>
                <w:lang w:eastAsia="en-US"/>
              </w:rPr>
              <w:t> 938,00</w:t>
            </w:r>
          </w:p>
        </w:tc>
      </w:tr>
      <w:tr w:rsidR="00AA7500" w:rsidRPr="008E1359" w14:paraId="1065F1A8" w14:textId="77777777" w:rsidTr="00587F72">
        <w:trPr>
          <w:trHeight w:val="1172"/>
        </w:trPr>
        <w:tc>
          <w:tcPr>
            <w:tcW w:w="180" w:type="pct"/>
            <w:vMerge/>
          </w:tcPr>
          <w:p w14:paraId="571ECA34" w14:textId="77777777" w:rsidR="00E80FE4" w:rsidRPr="008E1359" w:rsidRDefault="00E80FE4" w:rsidP="00E06F4A">
            <w:pPr>
              <w:suppressAutoHyphens w:val="0"/>
              <w:jc w:val="center"/>
              <w:rPr>
                <w:rFonts w:eastAsia="Calibri"/>
                <w:lang w:eastAsia="en-US"/>
              </w:rPr>
            </w:pPr>
          </w:p>
        </w:tc>
        <w:tc>
          <w:tcPr>
            <w:tcW w:w="1093" w:type="pct"/>
            <w:vMerge/>
            <w:vAlign w:val="center"/>
          </w:tcPr>
          <w:p w14:paraId="534021DA" w14:textId="77777777" w:rsidR="00E80FE4" w:rsidRPr="008E1359" w:rsidRDefault="00E80FE4" w:rsidP="00E06F4A">
            <w:pPr>
              <w:suppressAutoHyphens w:val="0"/>
              <w:jc w:val="center"/>
              <w:rPr>
                <w:rFonts w:eastAsia="Calibri"/>
                <w:lang w:eastAsia="en-US"/>
              </w:rPr>
            </w:pPr>
          </w:p>
        </w:tc>
        <w:tc>
          <w:tcPr>
            <w:tcW w:w="875" w:type="pct"/>
            <w:vMerge/>
            <w:vAlign w:val="center"/>
          </w:tcPr>
          <w:p w14:paraId="5E5F96CA" w14:textId="77777777" w:rsidR="00E80FE4" w:rsidRPr="008E1359" w:rsidRDefault="00E80FE4" w:rsidP="00E06F4A">
            <w:pPr>
              <w:suppressAutoHyphens w:val="0"/>
              <w:jc w:val="center"/>
              <w:rPr>
                <w:rFonts w:eastAsia="Calibri"/>
                <w:lang w:eastAsia="en-US"/>
              </w:rPr>
            </w:pPr>
          </w:p>
        </w:tc>
        <w:tc>
          <w:tcPr>
            <w:tcW w:w="443" w:type="pct"/>
            <w:vMerge/>
          </w:tcPr>
          <w:p w14:paraId="1428A11F" w14:textId="77777777" w:rsidR="00E80FE4" w:rsidRPr="008E1359" w:rsidRDefault="00E80FE4" w:rsidP="00E06F4A">
            <w:pPr>
              <w:suppressAutoHyphens w:val="0"/>
              <w:jc w:val="center"/>
              <w:rPr>
                <w:rFonts w:eastAsia="Calibri"/>
                <w:lang w:eastAsia="en-US"/>
              </w:rPr>
            </w:pPr>
          </w:p>
        </w:tc>
        <w:tc>
          <w:tcPr>
            <w:tcW w:w="275" w:type="pct"/>
          </w:tcPr>
          <w:p w14:paraId="75B9DEA7"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02" w:type="pct"/>
          </w:tcPr>
          <w:p w14:paraId="769F95F0"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tcPr>
          <w:p w14:paraId="63482055"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47" w:type="pct"/>
          </w:tcPr>
          <w:p w14:paraId="610D385D" w14:textId="77777777" w:rsidR="00E80FE4" w:rsidRPr="008E1359" w:rsidRDefault="00E80FE4" w:rsidP="00E06F4A">
            <w:pPr>
              <w:suppressAutoHyphens w:val="0"/>
              <w:jc w:val="center"/>
              <w:rPr>
                <w:rFonts w:eastAsia="Calibri"/>
                <w:lang w:eastAsia="en-US"/>
              </w:rPr>
            </w:pPr>
            <w:r w:rsidRPr="0003707F">
              <w:rPr>
                <w:rFonts w:eastAsia="Calibri"/>
                <w:lang w:eastAsia="en-US"/>
              </w:rPr>
              <w:t>0,00</w:t>
            </w:r>
          </w:p>
        </w:tc>
        <w:tc>
          <w:tcPr>
            <w:tcW w:w="403" w:type="pct"/>
            <w:gridSpan w:val="3"/>
          </w:tcPr>
          <w:p w14:paraId="53383FAB" w14:textId="77777777" w:rsidR="00E80FE4" w:rsidRPr="008E1359" w:rsidRDefault="00E80FE4" w:rsidP="00E06F4A">
            <w:pPr>
              <w:suppressAutoHyphens w:val="0"/>
              <w:jc w:val="center"/>
              <w:rPr>
                <w:rFonts w:eastAsia="Calibri"/>
                <w:lang w:eastAsia="en-US"/>
              </w:rPr>
            </w:pPr>
            <w:r w:rsidRPr="00A057A8">
              <w:rPr>
                <w:rFonts w:eastAsia="Calibri"/>
                <w:lang w:eastAsia="en-US"/>
              </w:rPr>
              <w:t>7 938,00</w:t>
            </w:r>
          </w:p>
        </w:tc>
        <w:tc>
          <w:tcPr>
            <w:tcW w:w="434" w:type="pct"/>
          </w:tcPr>
          <w:p w14:paraId="2FEF74F0" w14:textId="77777777" w:rsidR="00E80FE4" w:rsidRPr="008E1359" w:rsidRDefault="00E80FE4" w:rsidP="00E06F4A">
            <w:pPr>
              <w:suppressAutoHyphens w:val="0"/>
              <w:jc w:val="center"/>
              <w:rPr>
                <w:rFonts w:eastAsia="Calibri"/>
                <w:lang w:eastAsia="en-US"/>
              </w:rPr>
            </w:pPr>
            <w:r w:rsidRPr="00A057A8">
              <w:rPr>
                <w:rFonts w:eastAsia="Calibri"/>
                <w:lang w:eastAsia="en-US"/>
              </w:rPr>
              <w:t>7 938,00</w:t>
            </w:r>
          </w:p>
        </w:tc>
      </w:tr>
      <w:tr w:rsidR="00AA7500" w:rsidRPr="008E1359" w14:paraId="50E9367C" w14:textId="77777777" w:rsidTr="00F3141F">
        <w:trPr>
          <w:trHeight w:val="225"/>
        </w:trPr>
        <w:tc>
          <w:tcPr>
            <w:tcW w:w="180" w:type="pct"/>
            <w:vMerge w:val="restart"/>
          </w:tcPr>
          <w:p w14:paraId="03F3639E" w14:textId="0B69E9FC" w:rsidR="00E80FE4" w:rsidRPr="008E1359" w:rsidRDefault="00E80FE4" w:rsidP="00E06F4A">
            <w:pPr>
              <w:suppressAutoHyphens w:val="0"/>
              <w:jc w:val="center"/>
              <w:rPr>
                <w:rFonts w:eastAsia="Calibri"/>
                <w:lang w:eastAsia="en-US"/>
              </w:rPr>
            </w:pPr>
            <w:r w:rsidRPr="008E1359">
              <w:rPr>
                <w:rFonts w:eastAsia="Calibri"/>
                <w:lang w:eastAsia="en-US"/>
              </w:rPr>
              <w:lastRenderedPageBreak/>
              <w:t>10.</w:t>
            </w:r>
          </w:p>
          <w:p w14:paraId="2B414ECF" w14:textId="77777777" w:rsidR="00E80FE4" w:rsidRPr="008E1359" w:rsidRDefault="00E80FE4" w:rsidP="00E06F4A">
            <w:pPr>
              <w:suppressAutoHyphens w:val="0"/>
              <w:jc w:val="center"/>
              <w:rPr>
                <w:rFonts w:eastAsia="Calibri"/>
                <w:lang w:eastAsia="en-US"/>
              </w:rPr>
            </w:pPr>
          </w:p>
          <w:p w14:paraId="03792DB3" w14:textId="77777777" w:rsidR="00E80FE4" w:rsidRPr="008E1359" w:rsidRDefault="00E80FE4" w:rsidP="00E06F4A">
            <w:pPr>
              <w:suppressAutoHyphens w:val="0"/>
              <w:jc w:val="center"/>
              <w:rPr>
                <w:rFonts w:eastAsia="Calibri"/>
                <w:lang w:eastAsia="en-US"/>
              </w:rPr>
            </w:pPr>
          </w:p>
          <w:p w14:paraId="5ADADEFA" w14:textId="77777777" w:rsidR="00E80FE4" w:rsidRPr="008E1359" w:rsidRDefault="00E80FE4" w:rsidP="00E06F4A">
            <w:pPr>
              <w:suppressAutoHyphens w:val="0"/>
              <w:jc w:val="center"/>
              <w:rPr>
                <w:rFonts w:eastAsia="Calibri"/>
                <w:lang w:eastAsia="en-US"/>
              </w:rPr>
            </w:pPr>
          </w:p>
          <w:p w14:paraId="19A90A71" w14:textId="77777777" w:rsidR="00E80FE4" w:rsidRPr="008E1359" w:rsidRDefault="00E80FE4" w:rsidP="00E06F4A">
            <w:pPr>
              <w:suppressAutoHyphens w:val="0"/>
              <w:jc w:val="center"/>
              <w:rPr>
                <w:rFonts w:eastAsia="Calibri"/>
                <w:lang w:eastAsia="en-US"/>
              </w:rPr>
            </w:pPr>
          </w:p>
          <w:p w14:paraId="050260EE" w14:textId="77777777" w:rsidR="00E80FE4" w:rsidRPr="008E1359" w:rsidRDefault="00E80FE4" w:rsidP="00E06F4A">
            <w:pPr>
              <w:suppressAutoHyphens w:val="0"/>
              <w:jc w:val="center"/>
              <w:rPr>
                <w:rFonts w:eastAsia="Calibri"/>
                <w:lang w:eastAsia="en-US"/>
              </w:rPr>
            </w:pPr>
          </w:p>
        </w:tc>
        <w:tc>
          <w:tcPr>
            <w:tcW w:w="1093" w:type="pct"/>
            <w:vMerge w:val="restart"/>
          </w:tcPr>
          <w:p w14:paraId="474D2FB3" w14:textId="77777777" w:rsidR="00E80FE4" w:rsidRPr="008E1359" w:rsidRDefault="00E80FE4" w:rsidP="00E06F4A">
            <w:pPr>
              <w:suppressAutoHyphens w:val="0"/>
              <w:rPr>
                <w:rFonts w:eastAsia="Calibri"/>
                <w:lang w:eastAsia="en-US"/>
              </w:rPr>
            </w:pPr>
            <w:r w:rsidRPr="008E1359">
              <w:rPr>
                <w:rFonts w:eastAsia="Calibri"/>
                <w:lang w:eastAsia="en-US"/>
              </w:rPr>
              <w:t>Администрация Карталинского муниципального района</w:t>
            </w:r>
          </w:p>
          <w:p w14:paraId="34F27766" w14:textId="51558EA7" w:rsidR="00D30CF2" w:rsidRPr="008E1359" w:rsidRDefault="00E80FE4" w:rsidP="00F3141F">
            <w:pPr>
              <w:suppressAutoHyphens w:val="0"/>
              <w:rPr>
                <w:rFonts w:eastAsia="Calibri"/>
                <w:lang w:eastAsia="en-US"/>
              </w:rPr>
            </w:pPr>
            <w:r w:rsidRPr="008E1359">
              <w:rPr>
                <w:rFonts w:eastAsia="Calibri"/>
                <w:lang w:eastAsia="en-US"/>
              </w:rPr>
              <w:t>(МКУ «Управление по делам ГО и ЧС Карталинского района»)</w:t>
            </w:r>
          </w:p>
        </w:tc>
        <w:tc>
          <w:tcPr>
            <w:tcW w:w="875" w:type="pct"/>
            <w:vMerge w:val="restart"/>
          </w:tcPr>
          <w:p w14:paraId="1EEEA5DB" w14:textId="7942295B" w:rsidR="00D30CF2" w:rsidRDefault="00E80FE4" w:rsidP="00E06F4A">
            <w:pPr>
              <w:suppressAutoHyphens w:val="0"/>
              <w:rPr>
                <w:rFonts w:eastAsia="Calibri"/>
                <w:lang w:eastAsia="en-US"/>
              </w:rPr>
            </w:pPr>
            <w:r w:rsidRPr="008E1359">
              <w:rPr>
                <w:rFonts w:eastAsia="Calibri"/>
                <w:lang w:eastAsia="en-US"/>
              </w:rPr>
              <w:t>Оплата электроэнергии уличного светодиодного видео экрана</w:t>
            </w:r>
          </w:p>
          <w:p w14:paraId="445D8E29" w14:textId="77777777" w:rsidR="00D30CF2" w:rsidRDefault="00D30CF2" w:rsidP="00E06F4A">
            <w:pPr>
              <w:suppressAutoHyphens w:val="0"/>
              <w:rPr>
                <w:rFonts w:eastAsia="Calibri"/>
                <w:lang w:eastAsia="en-US"/>
              </w:rPr>
            </w:pPr>
          </w:p>
          <w:p w14:paraId="54239F4C" w14:textId="77777777" w:rsidR="00D30CF2" w:rsidRPr="008E1359" w:rsidRDefault="00D30CF2" w:rsidP="00E06F4A">
            <w:pPr>
              <w:suppressAutoHyphens w:val="0"/>
              <w:rPr>
                <w:rFonts w:eastAsia="Calibri"/>
                <w:lang w:eastAsia="en-US"/>
              </w:rPr>
            </w:pPr>
          </w:p>
        </w:tc>
        <w:tc>
          <w:tcPr>
            <w:tcW w:w="443" w:type="pct"/>
            <w:vMerge w:val="restart"/>
          </w:tcPr>
          <w:p w14:paraId="75A30FBB" w14:textId="77777777" w:rsidR="00E80FE4" w:rsidRPr="008E1359" w:rsidRDefault="00E80FE4" w:rsidP="00E06F4A">
            <w:pPr>
              <w:suppressAutoHyphens w:val="0"/>
              <w:jc w:val="center"/>
              <w:rPr>
                <w:rFonts w:eastAsia="Calibri"/>
                <w:lang w:eastAsia="en-US"/>
              </w:rPr>
            </w:pPr>
            <w:r w:rsidRPr="008E1359">
              <w:rPr>
                <w:rFonts w:eastAsia="Calibri"/>
                <w:lang w:eastAsia="en-US"/>
              </w:rPr>
              <w:t>Да – 1</w:t>
            </w:r>
          </w:p>
          <w:p w14:paraId="0B9F7312" w14:textId="77777777" w:rsidR="00E80FE4" w:rsidRPr="008E1359" w:rsidRDefault="00E80FE4" w:rsidP="00E06F4A">
            <w:pPr>
              <w:suppressAutoHyphens w:val="0"/>
              <w:jc w:val="center"/>
              <w:rPr>
                <w:rFonts w:eastAsia="Calibri"/>
                <w:lang w:eastAsia="en-US"/>
              </w:rPr>
            </w:pPr>
            <w:r w:rsidRPr="008E1359">
              <w:rPr>
                <w:rFonts w:eastAsia="Calibri"/>
                <w:lang w:eastAsia="en-US"/>
              </w:rPr>
              <w:t>Нет – 0</w:t>
            </w:r>
          </w:p>
        </w:tc>
        <w:tc>
          <w:tcPr>
            <w:tcW w:w="275" w:type="pct"/>
          </w:tcPr>
          <w:p w14:paraId="7F0E3002"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02" w:type="pct"/>
          </w:tcPr>
          <w:p w14:paraId="5E54BEF3"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tcPr>
          <w:p w14:paraId="742E64CA"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47" w:type="pct"/>
          </w:tcPr>
          <w:p w14:paraId="32DD8488" w14:textId="77777777" w:rsidR="00E80FE4" w:rsidRPr="008E1359" w:rsidRDefault="00E80FE4" w:rsidP="00E06F4A">
            <w:pPr>
              <w:suppressAutoHyphens w:val="0"/>
              <w:jc w:val="center"/>
              <w:rPr>
                <w:rFonts w:eastAsia="Calibri"/>
                <w:lang w:eastAsia="en-US"/>
              </w:rPr>
            </w:pPr>
            <w:r w:rsidRPr="0003707F">
              <w:rPr>
                <w:rFonts w:eastAsia="Calibri"/>
                <w:lang w:eastAsia="en-US"/>
              </w:rPr>
              <w:t>0,00</w:t>
            </w:r>
          </w:p>
        </w:tc>
        <w:tc>
          <w:tcPr>
            <w:tcW w:w="403" w:type="pct"/>
            <w:gridSpan w:val="3"/>
          </w:tcPr>
          <w:p w14:paraId="773225A7" w14:textId="77777777" w:rsidR="00E80FE4" w:rsidRPr="008E1359" w:rsidRDefault="00E80FE4" w:rsidP="00E06F4A">
            <w:pPr>
              <w:suppressAutoHyphens w:val="0"/>
              <w:jc w:val="center"/>
              <w:rPr>
                <w:rFonts w:eastAsia="Calibri"/>
                <w:lang w:eastAsia="en-US"/>
              </w:rPr>
            </w:pPr>
            <w:r>
              <w:rPr>
                <w:rFonts w:eastAsia="Calibri"/>
                <w:lang w:eastAsia="en-US"/>
              </w:rPr>
              <w:t>8</w:t>
            </w:r>
            <w:r w:rsidRPr="008E1359">
              <w:rPr>
                <w:rFonts w:eastAsia="Calibri"/>
                <w:lang w:eastAsia="en-US"/>
              </w:rPr>
              <w:t>0,00</w:t>
            </w:r>
          </w:p>
        </w:tc>
        <w:tc>
          <w:tcPr>
            <w:tcW w:w="434" w:type="pct"/>
          </w:tcPr>
          <w:p w14:paraId="59DB661C" w14:textId="77777777" w:rsidR="00E80FE4" w:rsidRPr="008E1359" w:rsidRDefault="00E80FE4" w:rsidP="00E06F4A">
            <w:pPr>
              <w:suppressAutoHyphens w:val="0"/>
              <w:jc w:val="center"/>
              <w:rPr>
                <w:rFonts w:eastAsia="Calibri"/>
                <w:lang w:eastAsia="en-US"/>
              </w:rPr>
            </w:pPr>
            <w:r>
              <w:rPr>
                <w:rFonts w:eastAsia="Calibri"/>
                <w:lang w:eastAsia="en-US"/>
              </w:rPr>
              <w:t>8</w:t>
            </w:r>
            <w:r w:rsidRPr="008E1359">
              <w:rPr>
                <w:rFonts w:eastAsia="Calibri"/>
                <w:lang w:eastAsia="en-US"/>
              </w:rPr>
              <w:t>0,00</w:t>
            </w:r>
          </w:p>
        </w:tc>
      </w:tr>
      <w:tr w:rsidR="00AA7500" w:rsidRPr="008E1359" w14:paraId="52942FE7" w14:textId="77777777" w:rsidTr="00587F72">
        <w:trPr>
          <w:trHeight w:val="229"/>
        </w:trPr>
        <w:tc>
          <w:tcPr>
            <w:tcW w:w="180" w:type="pct"/>
            <w:vMerge/>
          </w:tcPr>
          <w:p w14:paraId="1DDC059F" w14:textId="77777777" w:rsidR="00E80FE4" w:rsidRPr="008E1359" w:rsidRDefault="00E80FE4" w:rsidP="00E06F4A">
            <w:pPr>
              <w:suppressAutoHyphens w:val="0"/>
              <w:jc w:val="center"/>
              <w:rPr>
                <w:rFonts w:eastAsia="Calibri"/>
                <w:lang w:eastAsia="en-US"/>
              </w:rPr>
            </w:pPr>
          </w:p>
        </w:tc>
        <w:tc>
          <w:tcPr>
            <w:tcW w:w="1093" w:type="pct"/>
            <w:vMerge/>
            <w:vAlign w:val="center"/>
          </w:tcPr>
          <w:p w14:paraId="1CD05EAF" w14:textId="77777777" w:rsidR="00E80FE4" w:rsidRPr="008E1359" w:rsidRDefault="00E80FE4" w:rsidP="00E06F4A">
            <w:pPr>
              <w:suppressAutoHyphens w:val="0"/>
              <w:jc w:val="center"/>
              <w:rPr>
                <w:rFonts w:eastAsia="Calibri"/>
                <w:lang w:eastAsia="en-US"/>
              </w:rPr>
            </w:pPr>
          </w:p>
        </w:tc>
        <w:tc>
          <w:tcPr>
            <w:tcW w:w="875" w:type="pct"/>
            <w:vMerge/>
            <w:vAlign w:val="center"/>
          </w:tcPr>
          <w:p w14:paraId="00CD22B7" w14:textId="77777777" w:rsidR="00E80FE4" w:rsidRPr="008E1359" w:rsidRDefault="00E80FE4" w:rsidP="00E06F4A">
            <w:pPr>
              <w:suppressAutoHyphens w:val="0"/>
              <w:jc w:val="center"/>
              <w:rPr>
                <w:rFonts w:eastAsia="Calibri"/>
                <w:lang w:eastAsia="en-US"/>
              </w:rPr>
            </w:pPr>
          </w:p>
        </w:tc>
        <w:tc>
          <w:tcPr>
            <w:tcW w:w="443" w:type="pct"/>
            <w:vMerge/>
          </w:tcPr>
          <w:p w14:paraId="58B9705D" w14:textId="77777777" w:rsidR="00E80FE4" w:rsidRPr="008E1359" w:rsidRDefault="00E80FE4" w:rsidP="00E06F4A">
            <w:pPr>
              <w:suppressAutoHyphens w:val="0"/>
              <w:jc w:val="center"/>
              <w:rPr>
                <w:rFonts w:eastAsia="Calibri"/>
                <w:lang w:eastAsia="en-US"/>
              </w:rPr>
            </w:pPr>
          </w:p>
        </w:tc>
        <w:tc>
          <w:tcPr>
            <w:tcW w:w="275" w:type="pct"/>
          </w:tcPr>
          <w:p w14:paraId="5D188E3B"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02" w:type="pct"/>
          </w:tcPr>
          <w:p w14:paraId="121548B3"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tcPr>
          <w:p w14:paraId="5592B7A5"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47" w:type="pct"/>
          </w:tcPr>
          <w:p w14:paraId="789C0CC1" w14:textId="77777777" w:rsidR="00E80FE4" w:rsidRPr="008E1359" w:rsidRDefault="00E80FE4" w:rsidP="00E06F4A">
            <w:pPr>
              <w:suppressAutoHyphens w:val="0"/>
              <w:jc w:val="center"/>
              <w:rPr>
                <w:rFonts w:eastAsia="Calibri"/>
                <w:lang w:eastAsia="en-US"/>
              </w:rPr>
            </w:pPr>
            <w:r w:rsidRPr="0003707F">
              <w:rPr>
                <w:rFonts w:eastAsia="Calibri"/>
                <w:lang w:eastAsia="en-US"/>
              </w:rPr>
              <w:t>0,00</w:t>
            </w:r>
          </w:p>
        </w:tc>
        <w:tc>
          <w:tcPr>
            <w:tcW w:w="403" w:type="pct"/>
            <w:gridSpan w:val="3"/>
          </w:tcPr>
          <w:p w14:paraId="15A243D3" w14:textId="77777777" w:rsidR="00E80FE4" w:rsidRPr="008E1359" w:rsidRDefault="00E80FE4" w:rsidP="00E06F4A">
            <w:pPr>
              <w:suppressAutoHyphens w:val="0"/>
              <w:jc w:val="center"/>
              <w:rPr>
                <w:rFonts w:eastAsia="Calibri"/>
                <w:lang w:eastAsia="en-US"/>
              </w:rPr>
            </w:pPr>
            <w:r w:rsidRPr="007D32B4">
              <w:rPr>
                <w:rFonts w:eastAsia="Calibri"/>
                <w:lang w:eastAsia="en-US"/>
              </w:rPr>
              <w:t>80,00</w:t>
            </w:r>
          </w:p>
        </w:tc>
        <w:tc>
          <w:tcPr>
            <w:tcW w:w="434" w:type="pct"/>
          </w:tcPr>
          <w:p w14:paraId="0D10A4EF" w14:textId="77777777" w:rsidR="00E80FE4" w:rsidRPr="008E1359" w:rsidRDefault="00E80FE4" w:rsidP="00E06F4A">
            <w:pPr>
              <w:suppressAutoHyphens w:val="0"/>
              <w:jc w:val="center"/>
              <w:rPr>
                <w:rFonts w:eastAsia="Calibri"/>
                <w:lang w:eastAsia="en-US"/>
              </w:rPr>
            </w:pPr>
            <w:r w:rsidRPr="007D32B4">
              <w:rPr>
                <w:rFonts w:eastAsia="Calibri"/>
                <w:lang w:eastAsia="en-US"/>
              </w:rPr>
              <w:t>80,00</w:t>
            </w:r>
          </w:p>
        </w:tc>
      </w:tr>
      <w:tr w:rsidR="00AA7500" w:rsidRPr="008E1359" w14:paraId="06A35CB3" w14:textId="77777777" w:rsidTr="00F3141F">
        <w:trPr>
          <w:trHeight w:val="1122"/>
        </w:trPr>
        <w:tc>
          <w:tcPr>
            <w:tcW w:w="180" w:type="pct"/>
            <w:vMerge/>
          </w:tcPr>
          <w:p w14:paraId="19FE8AE9" w14:textId="77777777" w:rsidR="00E80FE4" w:rsidRPr="008E1359" w:rsidRDefault="00E80FE4" w:rsidP="00E06F4A">
            <w:pPr>
              <w:suppressAutoHyphens w:val="0"/>
              <w:jc w:val="center"/>
              <w:rPr>
                <w:rFonts w:eastAsia="Calibri"/>
                <w:lang w:eastAsia="en-US"/>
              </w:rPr>
            </w:pPr>
          </w:p>
        </w:tc>
        <w:tc>
          <w:tcPr>
            <w:tcW w:w="1093" w:type="pct"/>
            <w:vMerge/>
            <w:vAlign w:val="center"/>
          </w:tcPr>
          <w:p w14:paraId="5523C5E4" w14:textId="77777777" w:rsidR="00E80FE4" w:rsidRPr="008E1359" w:rsidRDefault="00E80FE4" w:rsidP="00E06F4A">
            <w:pPr>
              <w:suppressAutoHyphens w:val="0"/>
              <w:jc w:val="center"/>
              <w:rPr>
                <w:rFonts w:eastAsia="Calibri"/>
                <w:lang w:eastAsia="en-US"/>
              </w:rPr>
            </w:pPr>
          </w:p>
        </w:tc>
        <w:tc>
          <w:tcPr>
            <w:tcW w:w="875" w:type="pct"/>
            <w:vMerge/>
            <w:vAlign w:val="center"/>
          </w:tcPr>
          <w:p w14:paraId="586B8CF9" w14:textId="77777777" w:rsidR="00E80FE4" w:rsidRPr="008E1359" w:rsidRDefault="00E80FE4" w:rsidP="00E06F4A">
            <w:pPr>
              <w:suppressAutoHyphens w:val="0"/>
              <w:jc w:val="center"/>
              <w:rPr>
                <w:rFonts w:eastAsia="Calibri"/>
                <w:lang w:eastAsia="en-US"/>
              </w:rPr>
            </w:pPr>
          </w:p>
        </w:tc>
        <w:tc>
          <w:tcPr>
            <w:tcW w:w="443" w:type="pct"/>
            <w:vMerge/>
          </w:tcPr>
          <w:p w14:paraId="310C21CC" w14:textId="77777777" w:rsidR="00E80FE4" w:rsidRPr="008E1359" w:rsidRDefault="00E80FE4" w:rsidP="00E06F4A">
            <w:pPr>
              <w:suppressAutoHyphens w:val="0"/>
              <w:jc w:val="center"/>
              <w:rPr>
                <w:rFonts w:eastAsia="Calibri"/>
                <w:lang w:eastAsia="en-US"/>
              </w:rPr>
            </w:pPr>
          </w:p>
        </w:tc>
        <w:tc>
          <w:tcPr>
            <w:tcW w:w="275" w:type="pct"/>
          </w:tcPr>
          <w:p w14:paraId="397953D2"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02" w:type="pct"/>
          </w:tcPr>
          <w:p w14:paraId="7E91686A"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tcPr>
          <w:p w14:paraId="2B5FB580"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47" w:type="pct"/>
          </w:tcPr>
          <w:p w14:paraId="11C2C73F" w14:textId="77777777" w:rsidR="00E80FE4" w:rsidRPr="008E1359" w:rsidRDefault="00E80FE4" w:rsidP="00E06F4A">
            <w:pPr>
              <w:suppressAutoHyphens w:val="0"/>
              <w:jc w:val="center"/>
              <w:rPr>
                <w:rFonts w:eastAsia="Calibri"/>
                <w:lang w:eastAsia="en-US"/>
              </w:rPr>
            </w:pPr>
            <w:r w:rsidRPr="0003707F">
              <w:rPr>
                <w:rFonts w:eastAsia="Calibri"/>
                <w:lang w:eastAsia="en-US"/>
              </w:rPr>
              <w:t>0,00</w:t>
            </w:r>
          </w:p>
        </w:tc>
        <w:tc>
          <w:tcPr>
            <w:tcW w:w="403" w:type="pct"/>
            <w:gridSpan w:val="3"/>
          </w:tcPr>
          <w:p w14:paraId="786263E5" w14:textId="77777777" w:rsidR="00E80FE4" w:rsidRPr="008E1359" w:rsidRDefault="00E80FE4" w:rsidP="00E06F4A">
            <w:pPr>
              <w:suppressAutoHyphens w:val="0"/>
              <w:jc w:val="center"/>
              <w:rPr>
                <w:rFonts w:eastAsia="Calibri"/>
                <w:lang w:eastAsia="en-US"/>
              </w:rPr>
            </w:pPr>
            <w:r w:rsidRPr="007D32B4">
              <w:rPr>
                <w:rFonts w:eastAsia="Calibri"/>
                <w:lang w:eastAsia="en-US"/>
              </w:rPr>
              <w:t>80,00</w:t>
            </w:r>
          </w:p>
        </w:tc>
        <w:tc>
          <w:tcPr>
            <w:tcW w:w="434" w:type="pct"/>
          </w:tcPr>
          <w:p w14:paraId="719F483E" w14:textId="77777777" w:rsidR="00E80FE4" w:rsidRPr="008E1359" w:rsidRDefault="00E80FE4" w:rsidP="00E06F4A">
            <w:pPr>
              <w:suppressAutoHyphens w:val="0"/>
              <w:jc w:val="center"/>
              <w:rPr>
                <w:rFonts w:eastAsia="Calibri"/>
                <w:lang w:eastAsia="en-US"/>
              </w:rPr>
            </w:pPr>
            <w:r w:rsidRPr="007D32B4">
              <w:rPr>
                <w:rFonts w:eastAsia="Calibri"/>
                <w:lang w:eastAsia="en-US"/>
              </w:rPr>
              <w:t>80,00</w:t>
            </w:r>
          </w:p>
        </w:tc>
      </w:tr>
      <w:tr w:rsidR="00AA7500" w:rsidRPr="008E1359" w14:paraId="4046EE0D" w14:textId="77777777" w:rsidTr="00587F72">
        <w:trPr>
          <w:trHeight w:val="132"/>
        </w:trPr>
        <w:tc>
          <w:tcPr>
            <w:tcW w:w="180" w:type="pct"/>
            <w:vMerge w:val="restart"/>
          </w:tcPr>
          <w:p w14:paraId="4DC836EE" w14:textId="03993DCD" w:rsidR="00E80FE4" w:rsidRPr="008E1359" w:rsidRDefault="00E80FE4" w:rsidP="00E06F4A">
            <w:pPr>
              <w:suppressAutoHyphens w:val="0"/>
              <w:jc w:val="center"/>
              <w:rPr>
                <w:rFonts w:eastAsia="Calibri"/>
                <w:lang w:eastAsia="en-US"/>
              </w:rPr>
            </w:pPr>
            <w:bookmarkStart w:id="2" w:name="_Hlk188361497"/>
            <w:r w:rsidRPr="008E1359">
              <w:rPr>
                <w:rFonts w:eastAsia="Calibri"/>
                <w:lang w:eastAsia="en-US"/>
              </w:rPr>
              <w:t>11.</w:t>
            </w:r>
          </w:p>
          <w:p w14:paraId="14F01783" w14:textId="77777777" w:rsidR="00E80FE4" w:rsidRPr="008E1359" w:rsidRDefault="00E80FE4" w:rsidP="00E06F4A">
            <w:pPr>
              <w:suppressAutoHyphens w:val="0"/>
              <w:jc w:val="center"/>
              <w:rPr>
                <w:rFonts w:eastAsia="Calibri"/>
                <w:lang w:eastAsia="en-US"/>
              </w:rPr>
            </w:pPr>
          </w:p>
        </w:tc>
        <w:tc>
          <w:tcPr>
            <w:tcW w:w="1093" w:type="pct"/>
            <w:vMerge w:val="restart"/>
            <w:vAlign w:val="center"/>
          </w:tcPr>
          <w:p w14:paraId="59C2C844" w14:textId="77777777" w:rsidR="00E80FE4" w:rsidRPr="008E1359" w:rsidRDefault="00E80FE4" w:rsidP="00E06F4A">
            <w:pPr>
              <w:suppressAutoHyphens w:val="0"/>
              <w:rPr>
                <w:rFonts w:eastAsia="Calibri"/>
                <w:lang w:eastAsia="en-US"/>
              </w:rPr>
            </w:pPr>
            <w:r w:rsidRPr="008E1359">
              <w:rPr>
                <w:rFonts w:eastAsia="Calibri"/>
                <w:lang w:eastAsia="en-US"/>
              </w:rPr>
              <w:t>Администрация Карталинского муниципального района</w:t>
            </w:r>
          </w:p>
          <w:p w14:paraId="6033F1E7" w14:textId="63896794" w:rsidR="00D30CF2" w:rsidRPr="008E1359" w:rsidRDefault="00E80FE4" w:rsidP="00F3141F">
            <w:pPr>
              <w:suppressAutoHyphens w:val="0"/>
              <w:rPr>
                <w:rFonts w:eastAsia="Calibri"/>
                <w:lang w:eastAsia="en-US"/>
              </w:rPr>
            </w:pPr>
            <w:r w:rsidRPr="00983F75">
              <w:rPr>
                <w:rFonts w:eastAsia="Calibri"/>
                <w:lang w:eastAsia="en-US"/>
              </w:rPr>
              <w:t>(МКУ «Управление по делам ГО и ЧС Карталинского района»)</w:t>
            </w:r>
          </w:p>
        </w:tc>
        <w:tc>
          <w:tcPr>
            <w:tcW w:w="875" w:type="pct"/>
            <w:vMerge w:val="restart"/>
          </w:tcPr>
          <w:p w14:paraId="43D4256D" w14:textId="28E49088" w:rsidR="00F3141F" w:rsidRPr="008E1359" w:rsidRDefault="00E80FE4" w:rsidP="00F3141F">
            <w:pPr>
              <w:suppressAutoHyphens w:val="0"/>
              <w:rPr>
                <w:rFonts w:eastAsia="Calibri"/>
                <w:lang w:eastAsia="en-US"/>
              </w:rPr>
            </w:pPr>
            <w:r>
              <w:rPr>
                <w:rFonts w:eastAsia="Calibri"/>
                <w:lang w:eastAsia="en-US"/>
              </w:rPr>
              <w:t>Содержание и ремонт защитных сооружений гражданской обороны, расположенных по адресу: город Карталы, улица Пушкина дом 22</w:t>
            </w:r>
          </w:p>
        </w:tc>
        <w:tc>
          <w:tcPr>
            <w:tcW w:w="443" w:type="pct"/>
            <w:vMerge w:val="restart"/>
          </w:tcPr>
          <w:p w14:paraId="3CAC9FC3" w14:textId="77777777" w:rsidR="00E80FE4" w:rsidRPr="008E1359" w:rsidRDefault="00E80FE4" w:rsidP="00E06F4A">
            <w:pPr>
              <w:suppressAutoHyphens w:val="0"/>
              <w:jc w:val="center"/>
              <w:rPr>
                <w:rFonts w:eastAsia="Calibri"/>
                <w:lang w:eastAsia="en-US"/>
              </w:rPr>
            </w:pPr>
            <w:r w:rsidRPr="008E1359">
              <w:rPr>
                <w:rFonts w:eastAsia="Calibri"/>
                <w:lang w:eastAsia="en-US"/>
              </w:rPr>
              <w:t>Да – 1</w:t>
            </w:r>
          </w:p>
          <w:p w14:paraId="4579DB86" w14:textId="77777777" w:rsidR="00E80FE4" w:rsidRPr="008E1359" w:rsidRDefault="00E80FE4" w:rsidP="00E06F4A">
            <w:pPr>
              <w:suppressAutoHyphens w:val="0"/>
              <w:jc w:val="center"/>
              <w:rPr>
                <w:rFonts w:eastAsia="Calibri"/>
                <w:lang w:eastAsia="en-US"/>
              </w:rPr>
            </w:pPr>
            <w:r w:rsidRPr="008E1359">
              <w:rPr>
                <w:rFonts w:eastAsia="Calibri"/>
                <w:lang w:eastAsia="en-US"/>
              </w:rPr>
              <w:t>Нет – 0</w:t>
            </w:r>
          </w:p>
        </w:tc>
        <w:tc>
          <w:tcPr>
            <w:tcW w:w="275" w:type="pct"/>
          </w:tcPr>
          <w:p w14:paraId="6EE77BCB"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02" w:type="pct"/>
          </w:tcPr>
          <w:p w14:paraId="41850BF7"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tcPr>
          <w:p w14:paraId="2828C7E4"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47" w:type="pct"/>
          </w:tcPr>
          <w:p w14:paraId="3F894268" w14:textId="77777777" w:rsidR="00E80FE4" w:rsidRPr="008E1359" w:rsidRDefault="00E80FE4" w:rsidP="00E06F4A">
            <w:pPr>
              <w:suppressAutoHyphens w:val="0"/>
              <w:jc w:val="center"/>
              <w:rPr>
                <w:rFonts w:eastAsia="Calibri"/>
                <w:lang w:eastAsia="en-US"/>
              </w:rPr>
            </w:pPr>
            <w:r>
              <w:rPr>
                <w:rFonts w:eastAsia="Calibri"/>
                <w:lang w:eastAsia="en-US"/>
              </w:rPr>
              <w:t>0,00</w:t>
            </w:r>
          </w:p>
        </w:tc>
        <w:tc>
          <w:tcPr>
            <w:tcW w:w="403" w:type="pct"/>
            <w:gridSpan w:val="3"/>
          </w:tcPr>
          <w:p w14:paraId="0FC55BB0" w14:textId="77777777" w:rsidR="00E80FE4" w:rsidRPr="008E1359" w:rsidRDefault="00E80FE4" w:rsidP="00E06F4A">
            <w:pPr>
              <w:suppressAutoHyphens w:val="0"/>
              <w:jc w:val="center"/>
              <w:rPr>
                <w:rFonts w:eastAsia="Calibri"/>
                <w:lang w:eastAsia="en-US"/>
              </w:rPr>
            </w:pPr>
            <w:r>
              <w:rPr>
                <w:rFonts w:eastAsia="Calibri"/>
                <w:lang w:eastAsia="en-US"/>
              </w:rPr>
              <w:t>100,00</w:t>
            </w:r>
          </w:p>
        </w:tc>
        <w:tc>
          <w:tcPr>
            <w:tcW w:w="434" w:type="pct"/>
          </w:tcPr>
          <w:p w14:paraId="215B227E" w14:textId="77777777" w:rsidR="00E80FE4" w:rsidRPr="008E1359" w:rsidRDefault="00E80FE4" w:rsidP="00E06F4A">
            <w:pPr>
              <w:suppressAutoHyphens w:val="0"/>
              <w:jc w:val="center"/>
              <w:rPr>
                <w:rFonts w:eastAsia="Calibri"/>
                <w:lang w:eastAsia="en-US"/>
              </w:rPr>
            </w:pPr>
            <w:r>
              <w:rPr>
                <w:rFonts w:eastAsia="Calibri"/>
                <w:lang w:eastAsia="en-US"/>
              </w:rPr>
              <w:t>100,00</w:t>
            </w:r>
          </w:p>
        </w:tc>
      </w:tr>
      <w:tr w:rsidR="00AA7500" w:rsidRPr="008E1359" w14:paraId="438CF853" w14:textId="77777777" w:rsidTr="00587F72">
        <w:trPr>
          <w:trHeight w:val="136"/>
        </w:trPr>
        <w:tc>
          <w:tcPr>
            <w:tcW w:w="180" w:type="pct"/>
            <w:vMerge/>
          </w:tcPr>
          <w:p w14:paraId="7C273DFD" w14:textId="77777777" w:rsidR="00E80FE4" w:rsidRPr="008E1359" w:rsidRDefault="00E80FE4" w:rsidP="00E06F4A">
            <w:pPr>
              <w:suppressAutoHyphens w:val="0"/>
              <w:jc w:val="center"/>
              <w:rPr>
                <w:rFonts w:eastAsia="Calibri"/>
                <w:lang w:eastAsia="en-US"/>
              </w:rPr>
            </w:pPr>
          </w:p>
        </w:tc>
        <w:tc>
          <w:tcPr>
            <w:tcW w:w="1093" w:type="pct"/>
            <w:vMerge/>
            <w:vAlign w:val="center"/>
          </w:tcPr>
          <w:p w14:paraId="088207E0" w14:textId="77777777" w:rsidR="00E80FE4" w:rsidRPr="008E1359" w:rsidRDefault="00E80FE4" w:rsidP="00E06F4A">
            <w:pPr>
              <w:suppressAutoHyphens w:val="0"/>
              <w:jc w:val="center"/>
              <w:rPr>
                <w:rFonts w:eastAsia="Calibri"/>
                <w:lang w:eastAsia="en-US"/>
              </w:rPr>
            </w:pPr>
          </w:p>
        </w:tc>
        <w:tc>
          <w:tcPr>
            <w:tcW w:w="875" w:type="pct"/>
            <w:vMerge/>
            <w:vAlign w:val="center"/>
          </w:tcPr>
          <w:p w14:paraId="7F74E4AD" w14:textId="77777777" w:rsidR="00E80FE4" w:rsidRPr="008E1359" w:rsidRDefault="00E80FE4" w:rsidP="00E06F4A">
            <w:pPr>
              <w:suppressAutoHyphens w:val="0"/>
              <w:jc w:val="center"/>
              <w:rPr>
                <w:rFonts w:eastAsia="Calibri"/>
                <w:lang w:eastAsia="en-US"/>
              </w:rPr>
            </w:pPr>
          </w:p>
        </w:tc>
        <w:tc>
          <w:tcPr>
            <w:tcW w:w="443" w:type="pct"/>
            <w:vMerge/>
          </w:tcPr>
          <w:p w14:paraId="4275CBEA" w14:textId="77777777" w:rsidR="00E80FE4" w:rsidRPr="008E1359" w:rsidRDefault="00E80FE4" w:rsidP="00E06F4A">
            <w:pPr>
              <w:suppressAutoHyphens w:val="0"/>
              <w:jc w:val="center"/>
              <w:rPr>
                <w:rFonts w:eastAsia="Calibri"/>
                <w:lang w:eastAsia="en-US"/>
              </w:rPr>
            </w:pPr>
          </w:p>
        </w:tc>
        <w:tc>
          <w:tcPr>
            <w:tcW w:w="275" w:type="pct"/>
          </w:tcPr>
          <w:p w14:paraId="3C1CAEA5"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02" w:type="pct"/>
          </w:tcPr>
          <w:p w14:paraId="3364B33A" w14:textId="77777777" w:rsidR="00E80FE4" w:rsidRPr="008E1359" w:rsidRDefault="00E80FE4" w:rsidP="00E06F4A">
            <w:pPr>
              <w:suppressAutoHyphens w:val="0"/>
              <w:jc w:val="center"/>
              <w:rPr>
                <w:rFonts w:eastAsia="Calibri"/>
                <w:lang w:eastAsia="en-US"/>
              </w:rPr>
            </w:pPr>
            <w:r>
              <w:rPr>
                <w:rFonts w:eastAsia="Calibri"/>
                <w:lang w:eastAsia="en-US"/>
              </w:rPr>
              <w:t>1</w:t>
            </w:r>
          </w:p>
        </w:tc>
        <w:tc>
          <w:tcPr>
            <w:tcW w:w="448" w:type="pct"/>
          </w:tcPr>
          <w:p w14:paraId="393C9642"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47" w:type="pct"/>
          </w:tcPr>
          <w:p w14:paraId="645D21D0" w14:textId="77777777" w:rsidR="00E80FE4" w:rsidRPr="008E1359" w:rsidRDefault="00E80FE4" w:rsidP="00E06F4A">
            <w:pPr>
              <w:suppressAutoHyphens w:val="0"/>
              <w:jc w:val="center"/>
              <w:rPr>
                <w:rFonts w:eastAsia="Calibri"/>
                <w:lang w:eastAsia="en-US"/>
              </w:rPr>
            </w:pPr>
            <w:r w:rsidRPr="00BC4F23">
              <w:rPr>
                <w:rFonts w:eastAsia="Calibri"/>
                <w:lang w:eastAsia="en-US"/>
              </w:rPr>
              <w:t>0,00</w:t>
            </w:r>
          </w:p>
        </w:tc>
        <w:tc>
          <w:tcPr>
            <w:tcW w:w="403" w:type="pct"/>
            <w:gridSpan w:val="3"/>
          </w:tcPr>
          <w:p w14:paraId="63E71F79" w14:textId="77777777" w:rsidR="00E80FE4" w:rsidRPr="008E1359" w:rsidRDefault="00E80FE4" w:rsidP="00E06F4A">
            <w:pPr>
              <w:suppressAutoHyphens w:val="0"/>
              <w:jc w:val="center"/>
              <w:rPr>
                <w:rFonts w:eastAsia="Calibri"/>
                <w:lang w:eastAsia="en-US"/>
              </w:rPr>
            </w:pPr>
            <w:r w:rsidRPr="00CF5D96">
              <w:rPr>
                <w:rFonts w:eastAsia="Calibri"/>
                <w:lang w:eastAsia="en-US"/>
              </w:rPr>
              <w:t>100,00</w:t>
            </w:r>
          </w:p>
        </w:tc>
        <w:tc>
          <w:tcPr>
            <w:tcW w:w="434" w:type="pct"/>
          </w:tcPr>
          <w:p w14:paraId="34AF48EA" w14:textId="77777777" w:rsidR="00E80FE4" w:rsidRPr="008E1359" w:rsidRDefault="00E80FE4" w:rsidP="00E06F4A">
            <w:pPr>
              <w:suppressAutoHyphens w:val="0"/>
              <w:jc w:val="center"/>
              <w:rPr>
                <w:rFonts w:eastAsia="Calibri"/>
                <w:lang w:eastAsia="en-US"/>
              </w:rPr>
            </w:pPr>
            <w:r w:rsidRPr="00CF5D96">
              <w:rPr>
                <w:rFonts w:eastAsia="Calibri"/>
                <w:lang w:eastAsia="en-US"/>
              </w:rPr>
              <w:t>100,00</w:t>
            </w:r>
          </w:p>
        </w:tc>
      </w:tr>
      <w:tr w:rsidR="00AA7500" w:rsidRPr="008E1359" w14:paraId="10962567" w14:textId="77777777" w:rsidTr="00587F72">
        <w:trPr>
          <w:trHeight w:val="1118"/>
        </w:trPr>
        <w:tc>
          <w:tcPr>
            <w:tcW w:w="180" w:type="pct"/>
            <w:vMerge/>
          </w:tcPr>
          <w:p w14:paraId="121F4E4A" w14:textId="77777777" w:rsidR="00E80FE4" w:rsidRPr="008E1359" w:rsidRDefault="00E80FE4" w:rsidP="00E06F4A">
            <w:pPr>
              <w:suppressAutoHyphens w:val="0"/>
              <w:jc w:val="center"/>
              <w:rPr>
                <w:rFonts w:eastAsia="Calibri"/>
                <w:lang w:eastAsia="en-US"/>
              </w:rPr>
            </w:pPr>
          </w:p>
        </w:tc>
        <w:tc>
          <w:tcPr>
            <w:tcW w:w="1093" w:type="pct"/>
            <w:vMerge/>
            <w:vAlign w:val="center"/>
          </w:tcPr>
          <w:p w14:paraId="560B20F5" w14:textId="77777777" w:rsidR="00E80FE4" w:rsidRPr="008E1359" w:rsidRDefault="00E80FE4" w:rsidP="00E06F4A">
            <w:pPr>
              <w:suppressAutoHyphens w:val="0"/>
              <w:jc w:val="center"/>
              <w:rPr>
                <w:rFonts w:eastAsia="Calibri"/>
                <w:lang w:eastAsia="en-US"/>
              </w:rPr>
            </w:pPr>
          </w:p>
        </w:tc>
        <w:tc>
          <w:tcPr>
            <w:tcW w:w="875" w:type="pct"/>
            <w:vMerge/>
            <w:vAlign w:val="center"/>
          </w:tcPr>
          <w:p w14:paraId="03FC3A10" w14:textId="77777777" w:rsidR="00E80FE4" w:rsidRPr="008E1359" w:rsidRDefault="00E80FE4" w:rsidP="00E06F4A">
            <w:pPr>
              <w:suppressAutoHyphens w:val="0"/>
              <w:jc w:val="center"/>
              <w:rPr>
                <w:rFonts w:eastAsia="Calibri"/>
                <w:lang w:eastAsia="en-US"/>
              </w:rPr>
            </w:pPr>
          </w:p>
        </w:tc>
        <w:tc>
          <w:tcPr>
            <w:tcW w:w="443" w:type="pct"/>
            <w:vMerge/>
          </w:tcPr>
          <w:p w14:paraId="7E4C303B" w14:textId="77777777" w:rsidR="00E80FE4" w:rsidRPr="008E1359" w:rsidRDefault="00E80FE4" w:rsidP="00E06F4A">
            <w:pPr>
              <w:suppressAutoHyphens w:val="0"/>
              <w:jc w:val="center"/>
              <w:rPr>
                <w:rFonts w:eastAsia="Calibri"/>
                <w:lang w:eastAsia="en-US"/>
              </w:rPr>
            </w:pPr>
          </w:p>
        </w:tc>
        <w:tc>
          <w:tcPr>
            <w:tcW w:w="275" w:type="pct"/>
          </w:tcPr>
          <w:p w14:paraId="4BE33F05"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02" w:type="pct"/>
          </w:tcPr>
          <w:p w14:paraId="67F578C2" w14:textId="77777777" w:rsidR="00E80FE4" w:rsidRPr="008E1359" w:rsidRDefault="00E80FE4" w:rsidP="00E06F4A">
            <w:pPr>
              <w:suppressAutoHyphens w:val="0"/>
              <w:jc w:val="center"/>
              <w:rPr>
                <w:rFonts w:eastAsia="Calibri"/>
                <w:lang w:eastAsia="en-US"/>
              </w:rPr>
            </w:pPr>
            <w:r>
              <w:rPr>
                <w:rFonts w:eastAsia="Calibri"/>
                <w:lang w:eastAsia="en-US"/>
              </w:rPr>
              <w:t>1</w:t>
            </w:r>
          </w:p>
        </w:tc>
        <w:tc>
          <w:tcPr>
            <w:tcW w:w="448" w:type="pct"/>
          </w:tcPr>
          <w:p w14:paraId="4F26916D"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47" w:type="pct"/>
          </w:tcPr>
          <w:p w14:paraId="15A5F278" w14:textId="77777777" w:rsidR="00E80FE4" w:rsidRPr="008E1359" w:rsidRDefault="00E80FE4" w:rsidP="00E06F4A">
            <w:pPr>
              <w:suppressAutoHyphens w:val="0"/>
              <w:jc w:val="center"/>
              <w:rPr>
                <w:rFonts w:eastAsia="Calibri"/>
                <w:lang w:eastAsia="en-US"/>
              </w:rPr>
            </w:pPr>
            <w:r w:rsidRPr="00BC4F23">
              <w:rPr>
                <w:rFonts w:eastAsia="Calibri"/>
                <w:lang w:eastAsia="en-US"/>
              </w:rPr>
              <w:t>0,00</w:t>
            </w:r>
          </w:p>
        </w:tc>
        <w:tc>
          <w:tcPr>
            <w:tcW w:w="403" w:type="pct"/>
            <w:gridSpan w:val="3"/>
          </w:tcPr>
          <w:p w14:paraId="1A53A057" w14:textId="77777777" w:rsidR="00E80FE4" w:rsidRPr="008E1359" w:rsidRDefault="00E80FE4" w:rsidP="00E06F4A">
            <w:pPr>
              <w:suppressAutoHyphens w:val="0"/>
              <w:jc w:val="center"/>
              <w:rPr>
                <w:rFonts w:eastAsia="Calibri"/>
                <w:lang w:eastAsia="en-US"/>
              </w:rPr>
            </w:pPr>
            <w:r w:rsidRPr="00CF5D96">
              <w:rPr>
                <w:rFonts w:eastAsia="Calibri"/>
                <w:lang w:eastAsia="en-US"/>
              </w:rPr>
              <w:t>100,00</w:t>
            </w:r>
          </w:p>
        </w:tc>
        <w:tc>
          <w:tcPr>
            <w:tcW w:w="434" w:type="pct"/>
          </w:tcPr>
          <w:p w14:paraId="153AECAB" w14:textId="77777777" w:rsidR="00E80FE4" w:rsidRPr="008E1359" w:rsidRDefault="00E80FE4" w:rsidP="00E06F4A">
            <w:pPr>
              <w:suppressAutoHyphens w:val="0"/>
              <w:jc w:val="center"/>
              <w:rPr>
                <w:rFonts w:eastAsia="Calibri"/>
                <w:lang w:eastAsia="en-US"/>
              </w:rPr>
            </w:pPr>
            <w:r w:rsidRPr="00CF5D96">
              <w:rPr>
                <w:rFonts w:eastAsia="Calibri"/>
                <w:lang w:eastAsia="en-US"/>
              </w:rPr>
              <w:t>100,00</w:t>
            </w:r>
          </w:p>
        </w:tc>
      </w:tr>
      <w:tr w:rsidR="00AA7500" w:rsidRPr="008E1359" w14:paraId="71DD7D82" w14:textId="77777777" w:rsidTr="00587F72">
        <w:trPr>
          <w:trHeight w:val="173"/>
        </w:trPr>
        <w:tc>
          <w:tcPr>
            <w:tcW w:w="180" w:type="pct"/>
            <w:vMerge w:val="restart"/>
          </w:tcPr>
          <w:p w14:paraId="6B25AC9E"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r>
              <w:rPr>
                <w:rFonts w:eastAsia="Calibri"/>
                <w:lang w:eastAsia="en-US"/>
              </w:rPr>
              <w:t>2</w:t>
            </w:r>
            <w:r w:rsidRPr="008E1359">
              <w:rPr>
                <w:rFonts w:eastAsia="Calibri"/>
                <w:lang w:eastAsia="en-US"/>
              </w:rPr>
              <w:t>.</w:t>
            </w:r>
          </w:p>
          <w:p w14:paraId="1F5C1F30" w14:textId="77777777" w:rsidR="00E80FE4" w:rsidRPr="008E1359" w:rsidRDefault="00E80FE4" w:rsidP="00E06F4A">
            <w:pPr>
              <w:suppressAutoHyphens w:val="0"/>
              <w:jc w:val="center"/>
              <w:rPr>
                <w:rFonts w:eastAsia="Calibri"/>
                <w:lang w:eastAsia="en-US"/>
              </w:rPr>
            </w:pPr>
          </w:p>
          <w:p w14:paraId="2C253C98" w14:textId="77777777" w:rsidR="00E80FE4" w:rsidRPr="008E1359" w:rsidRDefault="00E80FE4" w:rsidP="00E06F4A">
            <w:pPr>
              <w:suppressAutoHyphens w:val="0"/>
              <w:jc w:val="center"/>
              <w:rPr>
                <w:rFonts w:eastAsia="Calibri"/>
                <w:lang w:eastAsia="en-US"/>
              </w:rPr>
            </w:pPr>
          </w:p>
        </w:tc>
        <w:tc>
          <w:tcPr>
            <w:tcW w:w="1093" w:type="pct"/>
            <w:vMerge w:val="restart"/>
            <w:vAlign w:val="center"/>
          </w:tcPr>
          <w:p w14:paraId="2B9269FD" w14:textId="77777777" w:rsidR="00E80FE4" w:rsidRPr="008E1359" w:rsidRDefault="00E80FE4" w:rsidP="00E06F4A">
            <w:pPr>
              <w:suppressAutoHyphens w:val="0"/>
              <w:rPr>
                <w:rFonts w:eastAsia="Calibri"/>
                <w:lang w:eastAsia="en-US"/>
              </w:rPr>
            </w:pPr>
            <w:r w:rsidRPr="008E1359">
              <w:rPr>
                <w:rFonts w:eastAsia="Calibri"/>
                <w:lang w:eastAsia="en-US"/>
              </w:rPr>
              <w:t>Администрация Карталинского муниципального района</w:t>
            </w:r>
          </w:p>
          <w:p w14:paraId="2AF8CF6D" w14:textId="77777777" w:rsidR="00E80FE4" w:rsidRPr="008E1359" w:rsidRDefault="00E80FE4" w:rsidP="00E06F4A">
            <w:pPr>
              <w:suppressAutoHyphens w:val="0"/>
              <w:rPr>
                <w:rFonts w:eastAsia="Calibri"/>
                <w:lang w:eastAsia="en-US"/>
              </w:rPr>
            </w:pPr>
            <w:r w:rsidRPr="00983F75">
              <w:rPr>
                <w:rFonts w:eastAsia="Calibri"/>
                <w:lang w:eastAsia="en-US"/>
              </w:rPr>
              <w:t>(МКУ «Управление по делам ГО и ЧС Карталинского района»)</w:t>
            </w:r>
          </w:p>
        </w:tc>
        <w:tc>
          <w:tcPr>
            <w:tcW w:w="875" w:type="pct"/>
            <w:vMerge w:val="restart"/>
          </w:tcPr>
          <w:p w14:paraId="263A4B23" w14:textId="77777777" w:rsidR="00E80FE4" w:rsidRPr="008E1359" w:rsidRDefault="00E80FE4" w:rsidP="00E06F4A">
            <w:pPr>
              <w:suppressAutoHyphens w:val="0"/>
              <w:rPr>
                <w:rFonts w:eastAsia="Calibri"/>
                <w:lang w:eastAsia="en-US"/>
              </w:rPr>
            </w:pPr>
            <w:r>
              <w:rPr>
                <w:rFonts w:eastAsia="Calibri"/>
                <w:lang w:eastAsia="en-US"/>
              </w:rPr>
              <w:t>Мероприятия по организации пляжей в традиционных местах неорганизованного отдыха людей в близи водоемов.</w:t>
            </w:r>
          </w:p>
        </w:tc>
        <w:tc>
          <w:tcPr>
            <w:tcW w:w="443" w:type="pct"/>
            <w:vMerge w:val="restart"/>
          </w:tcPr>
          <w:p w14:paraId="25613C95" w14:textId="77777777" w:rsidR="00E80FE4" w:rsidRPr="008E1359" w:rsidRDefault="00E80FE4" w:rsidP="00E06F4A">
            <w:pPr>
              <w:suppressAutoHyphens w:val="0"/>
              <w:jc w:val="center"/>
              <w:rPr>
                <w:rFonts w:eastAsia="Calibri"/>
                <w:lang w:eastAsia="en-US"/>
              </w:rPr>
            </w:pPr>
            <w:r w:rsidRPr="008E1359">
              <w:rPr>
                <w:rFonts w:eastAsia="Calibri"/>
                <w:lang w:eastAsia="en-US"/>
              </w:rPr>
              <w:t>Да – 1</w:t>
            </w:r>
          </w:p>
          <w:p w14:paraId="1E5DE2D1" w14:textId="77777777" w:rsidR="00E80FE4" w:rsidRPr="008E1359" w:rsidRDefault="00E80FE4" w:rsidP="00E06F4A">
            <w:pPr>
              <w:suppressAutoHyphens w:val="0"/>
              <w:jc w:val="center"/>
              <w:rPr>
                <w:rFonts w:eastAsia="Calibri"/>
                <w:lang w:eastAsia="en-US"/>
              </w:rPr>
            </w:pPr>
            <w:r w:rsidRPr="008E1359">
              <w:rPr>
                <w:rFonts w:eastAsia="Calibri"/>
                <w:lang w:eastAsia="en-US"/>
              </w:rPr>
              <w:t>Нет – 0</w:t>
            </w:r>
          </w:p>
        </w:tc>
        <w:tc>
          <w:tcPr>
            <w:tcW w:w="275" w:type="pct"/>
          </w:tcPr>
          <w:p w14:paraId="12D338BB"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02" w:type="pct"/>
          </w:tcPr>
          <w:p w14:paraId="4C341861"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tcPr>
          <w:p w14:paraId="05980ECB"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47" w:type="pct"/>
          </w:tcPr>
          <w:p w14:paraId="357C3526" w14:textId="77777777" w:rsidR="00E80FE4" w:rsidRPr="008E1359" w:rsidRDefault="00E80FE4" w:rsidP="00E06F4A">
            <w:pPr>
              <w:suppressAutoHyphens w:val="0"/>
              <w:jc w:val="center"/>
              <w:rPr>
                <w:rFonts w:eastAsia="Calibri"/>
                <w:lang w:eastAsia="en-US"/>
              </w:rPr>
            </w:pPr>
            <w:r>
              <w:rPr>
                <w:rFonts w:eastAsia="Calibri"/>
                <w:lang w:eastAsia="en-US"/>
              </w:rPr>
              <w:t>2800,00</w:t>
            </w:r>
          </w:p>
        </w:tc>
        <w:tc>
          <w:tcPr>
            <w:tcW w:w="403" w:type="pct"/>
            <w:gridSpan w:val="3"/>
          </w:tcPr>
          <w:p w14:paraId="790FBD81" w14:textId="77777777" w:rsidR="00E80FE4" w:rsidRPr="008E1359" w:rsidRDefault="00E80FE4" w:rsidP="00E06F4A">
            <w:pPr>
              <w:suppressAutoHyphens w:val="0"/>
              <w:jc w:val="center"/>
              <w:rPr>
                <w:rFonts w:eastAsia="Calibri"/>
                <w:lang w:eastAsia="en-US"/>
              </w:rPr>
            </w:pPr>
            <w:r>
              <w:rPr>
                <w:rFonts w:eastAsia="Calibri"/>
                <w:lang w:eastAsia="en-US"/>
              </w:rPr>
              <w:t>311,20</w:t>
            </w:r>
          </w:p>
        </w:tc>
        <w:tc>
          <w:tcPr>
            <w:tcW w:w="434" w:type="pct"/>
          </w:tcPr>
          <w:p w14:paraId="6BE601BC" w14:textId="77777777" w:rsidR="00E80FE4" w:rsidRPr="008E1359" w:rsidRDefault="00E80FE4" w:rsidP="00E06F4A">
            <w:pPr>
              <w:suppressAutoHyphens w:val="0"/>
              <w:jc w:val="center"/>
              <w:rPr>
                <w:rFonts w:eastAsia="Calibri"/>
                <w:lang w:eastAsia="en-US"/>
              </w:rPr>
            </w:pPr>
            <w:r>
              <w:rPr>
                <w:rFonts w:eastAsia="Calibri"/>
                <w:lang w:eastAsia="en-US"/>
              </w:rPr>
              <w:t>3111,20</w:t>
            </w:r>
          </w:p>
        </w:tc>
      </w:tr>
      <w:tr w:rsidR="00AA7500" w:rsidRPr="008E1359" w14:paraId="163505B6" w14:textId="77777777" w:rsidTr="00587F72">
        <w:trPr>
          <w:trHeight w:val="164"/>
        </w:trPr>
        <w:tc>
          <w:tcPr>
            <w:tcW w:w="180" w:type="pct"/>
            <w:vMerge/>
          </w:tcPr>
          <w:p w14:paraId="5924D9F0" w14:textId="77777777" w:rsidR="00E80FE4" w:rsidRPr="008E1359" w:rsidRDefault="00E80FE4" w:rsidP="00E06F4A">
            <w:pPr>
              <w:suppressAutoHyphens w:val="0"/>
              <w:jc w:val="center"/>
              <w:rPr>
                <w:rFonts w:eastAsia="Calibri"/>
                <w:lang w:eastAsia="en-US"/>
              </w:rPr>
            </w:pPr>
          </w:p>
        </w:tc>
        <w:tc>
          <w:tcPr>
            <w:tcW w:w="1093" w:type="pct"/>
            <w:vMerge/>
            <w:vAlign w:val="center"/>
          </w:tcPr>
          <w:p w14:paraId="75C9B3CF" w14:textId="77777777" w:rsidR="00E80FE4" w:rsidRPr="008E1359" w:rsidRDefault="00E80FE4" w:rsidP="00E06F4A">
            <w:pPr>
              <w:suppressAutoHyphens w:val="0"/>
              <w:jc w:val="center"/>
              <w:rPr>
                <w:rFonts w:eastAsia="Calibri"/>
                <w:lang w:eastAsia="en-US"/>
              </w:rPr>
            </w:pPr>
          </w:p>
        </w:tc>
        <w:tc>
          <w:tcPr>
            <w:tcW w:w="875" w:type="pct"/>
            <w:vMerge/>
            <w:vAlign w:val="center"/>
          </w:tcPr>
          <w:p w14:paraId="5604146B" w14:textId="77777777" w:rsidR="00E80FE4" w:rsidRPr="008E1359" w:rsidRDefault="00E80FE4" w:rsidP="00E06F4A">
            <w:pPr>
              <w:suppressAutoHyphens w:val="0"/>
              <w:jc w:val="center"/>
              <w:rPr>
                <w:rFonts w:eastAsia="Calibri"/>
                <w:lang w:eastAsia="en-US"/>
              </w:rPr>
            </w:pPr>
          </w:p>
        </w:tc>
        <w:tc>
          <w:tcPr>
            <w:tcW w:w="443" w:type="pct"/>
            <w:vMerge/>
          </w:tcPr>
          <w:p w14:paraId="75902F66" w14:textId="77777777" w:rsidR="00E80FE4" w:rsidRPr="008E1359" w:rsidRDefault="00E80FE4" w:rsidP="00E06F4A">
            <w:pPr>
              <w:suppressAutoHyphens w:val="0"/>
              <w:jc w:val="center"/>
              <w:rPr>
                <w:rFonts w:eastAsia="Calibri"/>
                <w:lang w:eastAsia="en-US"/>
              </w:rPr>
            </w:pPr>
          </w:p>
        </w:tc>
        <w:tc>
          <w:tcPr>
            <w:tcW w:w="275" w:type="pct"/>
          </w:tcPr>
          <w:p w14:paraId="377756CA"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02" w:type="pct"/>
          </w:tcPr>
          <w:p w14:paraId="78494B3C" w14:textId="77777777" w:rsidR="00E80FE4" w:rsidRPr="008E1359" w:rsidRDefault="00E80FE4" w:rsidP="00E06F4A">
            <w:pPr>
              <w:suppressAutoHyphens w:val="0"/>
              <w:jc w:val="center"/>
              <w:rPr>
                <w:rFonts w:eastAsia="Calibri"/>
                <w:lang w:eastAsia="en-US"/>
              </w:rPr>
            </w:pPr>
            <w:r w:rsidRPr="008E1359">
              <w:rPr>
                <w:rFonts w:eastAsia="Calibri"/>
                <w:lang w:eastAsia="en-US"/>
              </w:rPr>
              <w:t>0</w:t>
            </w:r>
          </w:p>
        </w:tc>
        <w:tc>
          <w:tcPr>
            <w:tcW w:w="448" w:type="pct"/>
          </w:tcPr>
          <w:p w14:paraId="2ED8446B"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47" w:type="pct"/>
          </w:tcPr>
          <w:p w14:paraId="39C58E05" w14:textId="77777777" w:rsidR="00E80FE4" w:rsidRPr="008E1359" w:rsidRDefault="00E80FE4" w:rsidP="00E06F4A">
            <w:pPr>
              <w:suppressAutoHyphens w:val="0"/>
              <w:jc w:val="center"/>
              <w:rPr>
                <w:rFonts w:eastAsia="Calibri"/>
                <w:lang w:eastAsia="en-US"/>
              </w:rPr>
            </w:pPr>
            <w:r w:rsidRPr="00BC4F23">
              <w:rPr>
                <w:rFonts w:eastAsia="Calibri"/>
                <w:lang w:eastAsia="en-US"/>
              </w:rPr>
              <w:t>0,00</w:t>
            </w:r>
          </w:p>
        </w:tc>
        <w:tc>
          <w:tcPr>
            <w:tcW w:w="403" w:type="pct"/>
            <w:gridSpan w:val="3"/>
          </w:tcPr>
          <w:p w14:paraId="6AE624CA" w14:textId="77777777" w:rsidR="00E80FE4" w:rsidRPr="008E1359" w:rsidRDefault="00E80FE4" w:rsidP="00E06F4A">
            <w:pPr>
              <w:suppressAutoHyphens w:val="0"/>
              <w:jc w:val="center"/>
              <w:rPr>
                <w:rFonts w:eastAsia="Calibri"/>
                <w:lang w:eastAsia="en-US"/>
              </w:rPr>
            </w:pPr>
            <w:r w:rsidRPr="00BC4F23">
              <w:rPr>
                <w:rFonts w:eastAsia="Calibri"/>
                <w:lang w:eastAsia="en-US"/>
              </w:rPr>
              <w:t>0,00</w:t>
            </w:r>
          </w:p>
        </w:tc>
        <w:tc>
          <w:tcPr>
            <w:tcW w:w="434" w:type="pct"/>
          </w:tcPr>
          <w:p w14:paraId="1A1E4475" w14:textId="77777777" w:rsidR="00E80FE4" w:rsidRPr="008E1359" w:rsidRDefault="00E80FE4" w:rsidP="00E06F4A">
            <w:pPr>
              <w:suppressAutoHyphens w:val="0"/>
              <w:jc w:val="center"/>
              <w:rPr>
                <w:rFonts w:eastAsia="Calibri"/>
                <w:lang w:eastAsia="en-US"/>
              </w:rPr>
            </w:pPr>
            <w:r w:rsidRPr="00BC4F23">
              <w:rPr>
                <w:rFonts w:eastAsia="Calibri"/>
                <w:lang w:eastAsia="en-US"/>
              </w:rPr>
              <w:t>0,00</w:t>
            </w:r>
          </w:p>
        </w:tc>
      </w:tr>
      <w:tr w:rsidR="00AA7500" w:rsidRPr="008E1359" w14:paraId="63DCE1BC" w14:textId="77777777" w:rsidTr="00587F72">
        <w:trPr>
          <w:trHeight w:val="303"/>
        </w:trPr>
        <w:tc>
          <w:tcPr>
            <w:tcW w:w="180" w:type="pct"/>
            <w:vMerge/>
          </w:tcPr>
          <w:p w14:paraId="0B28DC5B" w14:textId="77777777" w:rsidR="00E80FE4" w:rsidRPr="008E1359" w:rsidRDefault="00E80FE4" w:rsidP="00E06F4A">
            <w:pPr>
              <w:suppressAutoHyphens w:val="0"/>
              <w:jc w:val="center"/>
              <w:rPr>
                <w:rFonts w:eastAsia="Calibri"/>
                <w:lang w:eastAsia="en-US"/>
              </w:rPr>
            </w:pPr>
          </w:p>
        </w:tc>
        <w:tc>
          <w:tcPr>
            <w:tcW w:w="1093" w:type="pct"/>
            <w:vMerge/>
            <w:vAlign w:val="center"/>
          </w:tcPr>
          <w:p w14:paraId="399A3C3E" w14:textId="77777777" w:rsidR="00E80FE4" w:rsidRPr="008E1359" w:rsidRDefault="00E80FE4" w:rsidP="00E06F4A">
            <w:pPr>
              <w:suppressAutoHyphens w:val="0"/>
              <w:jc w:val="center"/>
              <w:rPr>
                <w:rFonts w:eastAsia="Calibri"/>
                <w:lang w:eastAsia="en-US"/>
              </w:rPr>
            </w:pPr>
          </w:p>
        </w:tc>
        <w:tc>
          <w:tcPr>
            <w:tcW w:w="875" w:type="pct"/>
            <w:vMerge/>
            <w:vAlign w:val="center"/>
          </w:tcPr>
          <w:p w14:paraId="6D05DE4D" w14:textId="77777777" w:rsidR="00E80FE4" w:rsidRPr="008E1359" w:rsidRDefault="00E80FE4" w:rsidP="00E06F4A">
            <w:pPr>
              <w:suppressAutoHyphens w:val="0"/>
              <w:jc w:val="center"/>
              <w:rPr>
                <w:rFonts w:eastAsia="Calibri"/>
                <w:lang w:eastAsia="en-US"/>
              </w:rPr>
            </w:pPr>
          </w:p>
        </w:tc>
        <w:tc>
          <w:tcPr>
            <w:tcW w:w="443" w:type="pct"/>
            <w:vMerge/>
          </w:tcPr>
          <w:p w14:paraId="152E30A1" w14:textId="77777777" w:rsidR="00E80FE4" w:rsidRPr="008E1359" w:rsidRDefault="00E80FE4" w:rsidP="00E06F4A">
            <w:pPr>
              <w:suppressAutoHyphens w:val="0"/>
              <w:jc w:val="center"/>
              <w:rPr>
                <w:rFonts w:eastAsia="Calibri"/>
                <w:lang w:eastAsia="en-US"/>
              </w:rPr>
            </w:pPr>
          </w:p>
        </w:tc>
        <w:tc>
          <w:tcPr>
            <w:tcW w:w="275" w:type="pct"/>
          </w:tcPr>
          <w:p w14:paraId="280C3F52"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02" w:type="pct"/>
          </w:tcPr>
          <w:p w14:paraId="78E5F46B" w14:textId="77777777" w:rsidR="00E80FE4" w:rsidRPr="008E1359" w:rsidRDefault="00E80FE4" w:rsidP="00E06F4A">
            <w:pPr>
              <w:suppressAutoHyphens w:val="0"/>
              <w:jc w:val="center"/>
              <w:rPr>
                <w:rFonts w:eastAsia="Calibri"/>
                <w:lang w:eastAsia="en-US"/>
              </w:rPr>
            </w:pPr>
            <w:r w:rsidRPr="008E1359">
              <w:rPr>
                <w:rFonts w:eastAsia="Calibri"/>
                <w:lang w:eastAsia="en-US"/>
              </w:rPr>
              <w:t>0</w:t>
            </w:r>
          </w:p>
        </w:tc>
        <w:tc>
          <w:tcPr>
            <w:tcW w:w="448" w:type="pct"/>
          </w:tcPr>
          <w:p w14:paraId="28DE9F97"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47" w:type="pct"/>
          </w:tcPr>
          <w:p w14:paraId="7F9D1AED" w14:textId="77777777" w:rsidR="00E80FE4" w:rsidRPr="008E1359" w:rsidRDefault="00E80FE4" w:rsidP="00E06F4A">
            <w:pPr>
              <w:suppressAutoHyphens w:val="0"/>
              <w:jc w:val="center"/>
              <w:rPr>
                <w:rFonts w:eastAsia="Calibri"/>
                <w:lang w:eastAsia="en-US"/>
              </w:rPr>
            </w:pPr>
            <w:r w:rsidRPr="00BC4F23">
              <w:rPr>
                <w:rFonts w:eastAsia="Calibri"/>
                <w:lang w:eastAsia="en-US"/>
              </w:rPr>
              <w:t>0,00</w:t>
            </w:r>
          </w:p>
        </w:tc>
        <w:tc>
          <w:tcPr>
            <w:tcW w:w="403" w:type="pct"/>
            <w:gridSpan w:val="3"/>
          </w:tcPr>
          <w:p w14:paraId="491EE358" w14:textId="77777777" w:rsidR="00E80FE4" w:rsidRPr="008E1359" w:rsidRDefault="00E80FE4" w:rsidP="00E06F4A">
            <w:pPr>
              <w:suppressAutoHyphens w:val="0"/>
              <w:jc w:val="center"/>
              <w:rPr>
                <w:rFonts w:eastAsia="Calibri"/>
                <w:lang w:eastAsia="en-US"/>
              </w:rPr>
            </w:pPr>
            <w:r w:rsidRPr="00BC4F23">
              <w:rPr>
                <w:rFonts w:eastAsia="Calibri"/>
                <w:lang w:eastAsia="en-US"/>
              </w:rPr>
              <w:t>0,00</w:t>
            </w:r>
          </w:p>
        </w:tc>
        <w:tc>
          <w:tcPr>
            <w:tcW w:w="434" w:type="pct"/>
          </w:tcPr>
          <w:p w14:paraId="41047A84" w14:textId="77777777" w:rsidR="00E80FE4" w:rsidRPr="008E1359" w:rsidRDefault="00E80FE4" w:rsidP="00E06F4A">
            <w:pPr>
              <w:suppressAutoHyphens w:val="0"/>
              <w:jc w:val="center"/>
              <w:rPr>
                <w:rFonts w:eastAsia="Calibri"/>
                <w:lang w:eastAsia="en-US"/>
              </w:rPr>
            </w:pPr>
            <w:r w:rsidRPr="00BC4F23">
              <w:rPr>
                <w:rFonts w:eastAsia="Calibri"/>
                <w:lang w:eastAsia="en-US"/>
              </w:rPr>
              <w:t>0,00</w:t>
            </w:r>
          </w:p>
        </w:tc>
      </w:tr>
      <w:tr w:rsidR="00AA7500" w:rsidRPr="008E1359" w14:paraId="55DAE2E6" w14:textId="77777777" w:rsidTr="00587F72">
        <w:trPr>
          <w:trHeight w:val="183"/>
        </w:trPr>
        <w:tc>
          <w:tcPr>
            <w:tcW w:w="180" w:type="pct"/>
            <w:vMerge w:val="restart"/>
          </w:tcPr>
          <w:p w14:paraId="2BCCC396"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r>
              <w:rPr>
                <w:rFonts w:eastAsia="Calibri"/>
                <w:lang w:eastAsia="en-US"/>
              </w:rPr>
              <w:t>3</w:t>
            </w:r>
            <w:r w:rsidRPr="008E1359">
              <w:rPr>
                <w:rFonts w:eastAsia="Calibri"/>
                <w:lang w:eastAsia="en-US"/>
              </w:rPr>
              <w:t>.</w:t>
            </w:r>
          </w:p>
          <w:p w14:paraId="6978269C" w14:textId="77777777" w:rsidR="00E80FE4" w:rsidRPr="008E1359" w:rsidRDefault="00E80FE4" w:rsidP="00E06F4A">
            <w:pPr>
              <w:suppressAutoHyphens w:val="0"/>
              <w:jc w:val="center"/>
              <w:rPr>
                <w:rFonts w:eastAsia="Calibri"/>
                <w:lang w:eastAsia="en-US"/>
              </w:rPr>
            </w:pPr>
          </w:p>
          <w:p w14:paraId="416E15B3" w14:textId="77777777" w:rsidR="00E80FE4" w:rsidRPr="008E1359" w:rsidRDefault="00E80FE4" w:rsidP="00E06F4A">
            <w:pPr>
              <w:suppressAutoHyphens w:val="0"/>
              <w:jc w:val="center"/>
              <w:rPr>
                <w:rFonts w:eastAsia="Calibri"/>
                <w:lang w:eastAsia="en-US"/>
              </w:rPr>
            </w:pPr>
          </w:p>
        </w:tc>
        <w:tc>
          <w:tcPr>
            <w:tcW w:w="1093" w:type="pct"/>
            <w:vMerge w:val="restart"/>
            <w:vAlign w:val="center"/>
          </w:tcPr>
          <w:p w14:paraId="37434480" w14:textId="77777777" w:rsidR="00E80FE4" w:rsidRPr="008E1359" w:rsidRDefault="00E80FE4" w:rsidP="00E06F4A">
            <w:pPr>
              <w:suppressAutoHyphens w:val="0"/>
              <w:rPr>
                <w:rFonts w:eastAsia="Calibri"/>
                <w:lang w:eastAsia="en-US"/>
              </w:rPr>
            </w:pPr>
            <w:r w:rsidRPr="008E1359">
              <w:rPr>
                <w:rFonts w:eastAsia="Calibri"/>
                <w:lang w:eastAsia="en-US"/>
              </w:rPr>
              <w:t>Администрация Карталинского муниципального района</w:t>
            </w:r>
          </w:p>
          <w:p w14:paraId="2AA7BF7D" w14:textId="77777777" w:rsidR="00E80FE4" w:rsidRPr="008E1359" w:rsidRDefault="00E80FE4" w:rsidP="00E06F4A">
            <w:pPr>
              <w:suppressAutoHyphens w:val="0"/>
              <w:rPr>
                <w:rFonts w:eastAsia="Calibri"/>
                <w:lang w:eastAsia="en-US"/>
              </w:rPr>
            </w:pPr>
            <w:r w:rsidRPr="008E1359">
              <w:rPr>
                <w:rFonts w:eastAsia="Calibri"/>
                <w:lang w:eastAsia="en-US"/>
              </w:rPr>
              <w:t>(администрация Анненского сельского поселения)</w:t>
            </w:r>
          </w:p>
        </w:tc>
        <w:tc>
          <w:tcPr>
            <w:tcW w:w="875" w:type="pct"/>
            <w:vMerge w:val="restart"/>
          </w:tcPr>
          <w:p w14:paraId="0069E1DA" w14:textId="77777777" w:rsidR="00E80FE4" w:rsidRPr="008E1359" w:rsidRDefault="00E80FE4" w:rsidP="00E06F4A">
            <w:pPr>
              <w:suppressAutoHyphens w:val="0"/>
              <w:rPr>
                <w:rFonts w:eastAsia="Calibri"/>
                <w:lang w:eastAsia="en-US"/>
              </w:rPr>
            </w:pPr>
            <w:r>
              <w:rPr>
                <w:rFonts w:eastAsia="Calibri"/>
                <w:lang w:eastAsia="en-US"/>
              </w:rPr>
              <w:t>Содержание и обслуживание пляжа «Анненский»</w:t>
            </w:r>
          </w:p>
        </w:tc>
        <w:tc>
          <w:tcPr>
            <w:tcW w:w="443" w:type="pct"/>
            <w:vMerge w:val="restart"/>
          </w:tcPr>
          <w:p w14:paraId="790A0796" w14:textId="77777777" w:rsidR="00E80FE4" w:rsidRPr="008E1359" w:rsidRDefault="00E80FE4" w:rsidP="00E06F4A">
            <w:pPr>
              <w:suppressAutoHyphens w:val="0"/>
              <w:jc w:val="center"/>
              <w:rPr>
                <w:rFonts w:eastAsia="Calibri"/>
                <w:lang w:eastAsia="en-US"/>
              </w:rPr>
            </w:pPr>
            <w:r w:rsidRPr="008E1359">
              <w:rPr>
                <w:rFonts w:eastAsia="Calibri"/>
                <w:lang w:eastAsia="en-US"/>
              </w:rPr>
              <w:t>Да – 1</w:t>
            </w:r>
          </w:p>
          <w:p w14:paraId="10D209D2" w14:textId="77777777" w:rsidR="00E80FE4" w:rsidRPr="008E1359" w:rsidRDefault="00E80FE4" w:rsidP="00E06F4A">
            <w:pPr>
              <w:suppressAutoHyphens w:val="0"/>
              <w:jc w:val="center"/>
              <w:rPr>
                <w:rFonts w:eastAsia="Calibri"/>
                <w:lang w:eastAsia="en-US"/>
              </w:rPr>
            </w:pPr>
            <w:r w:rsidRPr="008E1359">
              <w:rPr>
                <w:rFonts w:eastAsia="Calibri"/>
                <w:lang w:eastAsia="en-US"/>
              </w:rPr>
              <w:t>Нет – 0</w:t>
            </w:r>
          </w:p>
        </w:tc>
        <w:tc>
          <w:tcPr>
            <w:tcW w:w="275" w:type="pct"/>
          </w:tcPr>
          <w:p w14:paraId="64CF769B"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02" w:type="pct"/>
          </w:tcPr>
          <w:p w14:paraId="060616CB" w14:textId="77777777" w:rsidR="00E80FE4" w:rsidRPr="008E1359" w:rsidRDefault="00E80FE4" w:rsidP="00E06F4A">
            <w:pPr>
              <w:suppressAutoHyphens w:val="0"/>
              <w:jc w:val="center"/>
              <w:rPr>
                <w:rFonts w:eastAsia="Calibri"/>
                <w:lang w:eastAsia="en-US"/>
              </w:rPr>
            </w:pPr>
            <w:r w:rsidRPr="008E1359">
              <w:rPr>
                <w:rFonts w:eastAsia="Calibri"/>
                <w:lang w:eastAsia="en-US"/>
              </w:rPr>
              <w:t>1</w:t>
            </w:r>
          </w:p>
        </w:tc>
        <w:tc>
          <w:tcPr>
            <w:tcW w:w="448" w:type="pct"/>
          </w:tcPr>
          <w:p w14:paraId="32A50E3D"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47" w:type="pct"/>
          </w:tcPr>
          <w:p w14:paraId="011FFF40" w14:textId="77777777" w:rsidR="00E80FE4" w:rsidRPr="008E1359" w:rsidRDefault="00E80FE4" w:rsidP="00E06F4A">
            <w:pPr>
              <w:suppressAutoHyphens w:val="0"/>
              <w:jc w:val="center"/>
              <w:rPr>
                <w:rFonts w:eastAsia="Calibri"/>
                <w:lang w:eastAsia="en-US"/>
              </w:rPr>
            </w:pPr>
            <w:r>
              <w:rPr>
                <w:rFonts w:eastAsia="Calibri"/>
                <w:lang w:eastAsia="en-US"/>
              </w:rPr>
              <w:t>0,00</w:t>
            </w:r>
          </w:p>
        </w:tc>
        <w:tc>
          <w:tcPr>
            <w:tcW w:w="403" w:type="pct"/>
            <w:gridSpan w:val="3"/>
          </w:tcPr>
          <w:p w14:paraId="438FD97F" w14:textId="77777777" w:rsidR="00E80FE4" w:rsidRPr="008E1359" w:rsidRDefault="00E80FE4" w:rsidP="00E06F4A">
            <w:pPr>
              <w:suppressAutoHyphens w:val="0"/>
              <w:jc w:val="center"/>
              <w:rPr>
                <w:rFonts w:eastAsia="Calibri"/>
                <w:lang w:eastAsia="en-US"/>
              </w:rPr>
            </w:pPr>
            <w:r>
              <w:rPr>
                <w:rFonts w:eastAsia="Calibri"/>
                <w:lang w:eastAsia="en-US"/>
              </w:rPr>
              <w:t>1 102,80</w:t>
            </w:r>
          </w:p>
        </w:tc>
        <w:tc>
          <w:tcPr>
            <w:tcW w:w="434" w:type="pct"/>
          </w:tcPr>
          <w:p w14:paraId="0097AD2A" w14:textId="77777777" w:rsidR="00E80FE4" w:rsidRPr="008E1359" w:rsidRDefault="00E80FE4" w:rsidP="00E06F4A">
            <w:pPr>
              <w:suppressAutoHyphens w:val="0"/>
              <w:jc w:val="center"/>
              <w:rPr>
                <w:rFonts w:eastAsia="Calibri"/>
                <w:lang w:eastAsia="en-US"/>
              </w:rPr>
            </w:pPr>
            <w:r>
              <w:rPr>
                <w:rFonts w:eastAsia="Calibri"/>
                <w:lang w:eastAsia="en-US"/>
              </w:rPr>
              <w:t>1 102,80</w:t>
            </w:r>
          </w:p>
        </w:tc>
      </w:tr>
      <w:tr w:rsidR="00AA7500" w:rsidRPr="008E1359" w14:paraId="5CADFE88" w14:textId="77777777" w:rsidTr="00587F72">
        <w:trPr>
          <w:trHeight w:val="188"/>
        </w:trPr>
        <w:tc>
          <w:tcPr>
            <w:tcW w:w="180" w:type="pct"/>
            <w:vMerge/>
            <w:vAlign w:val="center"/>
          </w:tcPr>
          <w:p w14:paraId="493F65B3" w14:textId="77777777" w:rsidR="00E80FE4" w:rsidRPr="008E1359" w:rsidRDefault="00E80FE4" w:rsidP="00E06F4A">
            <w:pPr>
              <w:suppressAutoHyphens w:val="0"/>
              <w:jc w:val="center"/>
              <w:rPr>
                <w:rFonts w:eastAsia="Calibri"/>
                <w:lang w:eastAsia="en-US"/>
              </w:rPr>
            </w:pPr>
          </w:p>
        </w:tc>
        <w:tc>
          <w:tcPr>
            <w:tcW w:w="1093" w:type="pct"/>
            <w:vMerge/>
            <w:vAlign w:val="center"/>
          </w:tcPr>
          <w:p w14:paraId="202D68A9" w14:textId="77777777" w:rsidR="00E80FE4" w:rsidRPr="008E1359" w:rsidRDefault="00E80FE4" w:rsidP="00E06F4A">
            <w:pPr>
              <w:suppressAutoHyphens w:val="0"/>
              <w:jc w:val="center"/>
              <w:rPr>
                <w:rFonts w:eastAsia="Calibri"/>
                <w:lang w:eastAsia="en-US"/>
              </w:rPr>
            </w:pPr>
          </w:p>
        </w:tc>
        <w:tc>
          <w:tcPr>
            <w:tcW w:w="875" w:type="pct"/>
            <w:vMerge/>
            <w:vAlign w:val="center"/>
          </w:tcPr>
          <w:p w14:paraId="0914CCB3" w14:textId="77777777" w:rsidR="00E80FE4" w:rsidRPr="008E1359" w:rsidRDefault="00E80FE4" w:rsidP="00E06F4A">
            <w:pPr>
              <w:suppressAutoHyphens w:val="0"/>
              <w:jc w:val="center"/>
              <w:rPr>
                <w:rFonts w:eastAsia="Calibri"/>
                <w:lang w:eastAsia="en-US"/>
              </w:rPr>
            </w:pPr>
          </w:p>
        </w:tc>
        <w:tc>
          <w:tcPr>
            <w:tcW w:w="443" w:type="pct"/>
            <w:vMerge/>
          </w:tcPr>
          <w:p w14:paraId="7DFDB66E" w14:textId="77777777" w:rsidR="00E80FE4" w:rsidRPr="008E1359" w:rsidRDefault="00E80FE4" w:rsidP="00E06F4A">
            <w:pPr>
              <w:suppressAutoHyphens w:val="0"/>
              <w:jc w:val="center"/>
              <w:rPr>
                <w:rFonts w:eastAsia="Calibri"/>
                <w:lang w:eastAsia="en-US"/>
              </w:rPr>
            </w:pPr>
          </w:p>
        </w:tc>
        <w:tc>
          <w:tcPr>
            <w:tcW w:w="275" w:type="pct"/>
          </w:tcPr>
          <w:p w14:paraId="094C9E23"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02" w:type="pct"/>
          </w:tcPr>
          <w:p w14:paraId="5B5B6813" w14:textId="77777777" w:rsidR="00E80FE4" w:rsidRPr="008E1359" w:rsidRDefault="00E80FE4" w:rsidP="00E06F4A">
            <w:pPr>
              <w:suppressAutoHyphens w:val="0"/>
              <w:jc w:val="center"/>
              <w:rPr>
                <w:rFonts w:eastAsia="Calibri"/>
                <w:lang w:eastAsia="en-US"/>
              </w:rPr>
            </w:pPr>
            <w:r w:rsidRPr="008E1359">
              <w:rPr>
                <w:rFonts w:eastAsia="Calibri"/>
                <w:lang w:eastAsia="en-US"/>
              </w:rPr>
              <w:t>0</w:t>
            </w:r>
          </w:p>
        </w:tc>
        <w:tc>
          <w:tcPr>
            <w:tcW w:w="448" w:type="pct"/>
          </w:tcPr>
          <w:p w14:paraId="5CB4860E"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47" w:type="pct"/>
          </w:tcPr>
          <w:p w14:paraId="1487A92C" w14:textId="77777777" w:rsidR="00E80FE4" w:rsidRPr="008E1359" w:rsidRDefault="00E80FE4" w:rsidP="00E06F4A">
            <w:pPr>
              <w:suppressAutoHyphens w:val="0"/>
              <w:jc w:val="center"/>
              <w:rPr>
                <w:rFonts w:eastAsia="Calibri"/>
                <w:lang w:eastAsia="en-US"/>
              </w:rPr>
            </w:pPr>
            <w:r w:rsidRPr="00BC4F23">
              <w:rPr>
                <w:rFonts w:eastAsia="Calibri"/>
                <w:lang w:eastAsia="en-US"/>
              </w:rPr>
              <w:t>0,00</w:t>
            </w:r>
          </w:p>
        </w:tc>
        <w:tc>
          <w:tcPr>
            <w:tcW w:w="403" w:type="pct"/>
            <w:gridSpan w:val="3"/>
          </w:tcPr>
          <w:p w14:paraId="3371A78B" w14:textId="77777777" w:rsidR="00E80FE4" w:rsidRPr="008E1359" w:rsidRDefault="00E80FE4" w:rsidP="00E06F4A">
            <w:pPr>
              <w:suppressAutoHyphens w:val="0"/>
              <w:jc w:val="center"/>
              <w:rPr>
                <w:rFonts w:eastAsia="Calibri"/>
                <w:lang w:eastAsia="en-US"/>
              </w:rPr>
            </w:pPr>
            <w:r w:rsidRPr="00BC4F23">
              <w:rPr>
                <w:rFonts w:eastAsia="Calibri"/>
                <w:lang w:eastAsia="en-US"/>
              </w:rPr>
              <w:t>0,00</w:t>
            </w:r>
          </w:p>
        </w:tc>
        <w:tc>
          <w:tcPr>
            <w:tcW w:w="434" w:type="pct"/>
          </w:tcPr>
          <w:p w14:paraId="2A355FEE" w14:textId="77777777" w:rsidR="00E80FE4" w:rsidRPr="008E1359" w:rsidRDefault="00E80FE4" w:rsidP="00E06F4A">
            <w:pPr>
              <w:suppressAutoHyphens w:val="0"/>
              <w:jc w:val="center"/>
              <w:rPr>
                <w:rFonts w:eastAsia="Calibri"/>
                <w:lang w:eastAsia="en-US"/>
              </w:rPr>
            </w:pPr>
            <w:r w:rsidRPr="00BC4F23">
              <w:rPr>
                <w:rFonts w:eastAsia="Calibri"/>
                <w:lang w:eastAsia="en-US"/>
              </w:rPr>
              <w:t>0,00</w:t>
            </w:r>
          </w:p>
        </w:tc>
      </w:tr>
      <w:tr w:rsidR="00AA7500" w:rsidRPr="008E1359" w14:paraId="3EFE5E5C" w14:textId="77777777" w:rsidTr="00587F72">
        <w:trPr>
          <w:trHeight w:val="616"/>
        </w:trPr>
        <w:tc>
          <w:tcPr>
            <w:tcW w:w="180" w:type="pct"/>
            <w:vMerge/>
            <w:vAlign w:val="center"/>
          </w:tcPr>
          <w:p w14:paraId="1A0A95C7" w14:textId="77777777" w:rsidR="00E80FE4" w:rsidRPr="008E1359" w:rsidRDefault="00E80FE4" w:rsidP="00E06F4A">
            <w:pPr>
              <w:suppressAutoHyphens w:val="0"/>
              <w:jc w:val="center"/>
              <w:rPr>
                <w:rFonts w:eastAsia="Calibri"/>
                <w:lang w:eastAsia="en-US"/>
              </w:rPr>
            </w:pPr>
          </w:p>
        </w:tc>
        <w:tc>
          <w:tcPr>
            <w:tcW w:w="1093" w:type="pct"/>
            <w:vMerge/>
            <w:vAlign w:val="center"/>
          </w:tcPr>
          <w:p w14:paraId="2320BC20" w14:textId="77777777" w:rsidR="00E80FE4" w:rsidRPr="008E1359" w:rsidRDefault="00E80FE4" w:rsidP="00E06F4A">
            <w:pPr>
              <w:suppressAutoHyphens w:val="0"/>
              <w:jc w:val="center"/>
              <w:rPr>
                <w:rFonts w:eastAsia="Calibri"/>
                <w:lang w:eastAsia="en-US"/>
              </w:rPr>
            </w:pPr>
          </w:p>
        </w:tc>
        <w:tc>
          <w:tcPr>
            <w:tcW w:w="875" w:type="pct"/>
            <w:vMerge/>
            <w:vAlign w:val="center"/>
          </w:tcPr>
          <w:p w14:paraId="39DDE062" w14:textId="77777777" w:rsidR="00E80FE4" w:rsidRPr="008E1359" w:rsidRDefault="00E80FE4" w:rsidP="00E06F4A">
            <w:pPr>
              <w:suppressAutoHyphens w:val="0"/>
              <w:jc w:val="center"/>
              <w:rPr>
                <w:rFonts w:eastAsia="Calibri"/>
                <w:lang w:eastAsia="en-US"/>
              </w:rPr>
            </w:pPr>
          </w:p>
        </w:tc>
        <w:tc>
          <w:tcPr>
            <w:tcW w:w="443" w:type="pct"/>
            <w:vMerge/>
          </w:tcPr>
          <w:p w14:paraId="0FF5D164" w14:textId="77777777" w:rsidR="00E80FE4" w:rsidRPr="008E1359" w:rsidRDefault="00E80FE4" w:rsidP="00E06F4A">
            <w:pPr>
              <w:suppressAutoHyphens w:val="0"/>
              <w:jc w:val="center"/>
              <w:rPr>
                <w:rFonts w:eastAsia="Calibri"/>
                <w:lang w:eastAsia="en-US"/>
              </w:rPr>
            </w:pPr>
          </w:p>
        </w:tc>
        <w:tc>
          <w:tcPr>
            <w:tcW w:w="275" w:type="pct"/>
          </w:tcPr>
          <w:p w14:paraId="646EAF3C"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02" w:type="pct"/>
          </w:tcPr>
          <w:p w14:paraId="05457CB3" w14:textId="77777777" w:rsidR="00E80FE4" w:rsidRPr="008E1359" w:rsidRDefault="00E80FE4" w:rsidP="00E06F4A">
            <w:pPr>
              <w:suppressAutoHyphens w:val="0"/>
              <w:jc w:val="center"/>
              <w:rPr>
                <w:rFonts w:eastAsia="Calibri"/>
                <w:lang w:eastAsia="en-US"/>
              </w:rPr>
            </w:pPr>
            <w:r w:rsidRPr="008E1359">
              <w:rPr>
                <w:rFonts w:eastAsia="Calibri"/>
                <w:lang w:eastAsia="en-US"/>
              </w:rPr>
              <w:t>0</w:t>
            </w:r>
          </w:p>
        </w:tc>
        <w:tc>
          <w:tcPr>
            <w:tcW w:w="448" w:type="pct"/>
          </w:tcPr>
          <w:p w14:paraId="55CD81B8"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47" w:type="pct"/>
          </w:tcPr>
          <w:p w14:paraId="47F64D81" w14:textId="77777777" w:rsidR="00E80FE4" w:rsidRPr="008E1359" w:rsidRDefault="00E80FE4" w:rsidP="00E06F4A">
            <w:pPr>
              <w:suppressAutoHyphens w:val="0"/>
              <w:jc w:val="center"/>
              <w:rPr>
                <w:rFonts w:eastAsia="Calibri"/>
                <w:lang w:eastAsia="en-US"/>
              </w:rPr>
            </w:pPr>
            <w:r w:rsidRPr="00BC4F23">
              <w:rPr>
                <w:rFonts w:eastAsia="Calibri"/>
                <w:lang w:eastAsia="en-US"/>
              </w:rPr>
              <w:t>0,00</w:t>
            </w:r>
          </w:p>
        </w:tc>
        <w:tc>
          <w:tcPr>
            <w:tcW w:w="403" w:type="pct"/>
            <w:gridSpan w:val="3"/>
          </w:tcPr>
          <w:p w14:paraId="4F0829A6" w14:textId="77777777" w:rsidR="00E80FE4" w:rsidRPr="008E1359" w:rsidRDefault="00E80FE4" w:rsidP="00E06F4A">
            <w:pPr>
              <w:suppressAutoHyphens w:val="0"/>
              <w:jc w:val="center"/>
              <w:rPr>
                <w:rFonts w:eastAsia="Calibri"/>
                <w:lang w:eastAsia="en-US"/>
              </w:rPr>
            </w:pPr>
            <w:r w:rsidRPr="00BC4F23">
              <w:rPr>
                <w:rFonts w:eastAsia="Calibri"/>
                <w:lang w:eastAsia="en-US"/>
              </w:rPr>
              <w:t>0,00</w:t>
            </w:r>
          </w:p>
        </w:tc>
        <w:tc>
          <w:tcPr>
            <w:tcW w:w="434" w:type="pct"/>
          </w:tcPr>
          <w:p w14:paraId="0732B2B4" w14:textId="77777777" w:rsidR="00E80FE4" w:rsidRPr="008E1359" w:rsidRDefault="00E80FE4" w:rsidP="00E06F4A">
            <w:pPr>
              <w:suppressAutoHyphens w:val="0"/>
              <w:jc w:val="center"/>
              <w:rPr>
                <w:rFonts w:eastAsia="Calibri"/>
                <w:lang w:eastAsia="en-US"/>
              </w:rPr>
            </w:pPr>
            <w:r w:rsidRPr="00BC4F23">
              <w:rPr>
                <w:rFonts w:eastAsia="Calibri"/>
                <w:lang w:eastAsia="en-US"/>
              </w:rPr>
              <w:t>0,00</w:t>
            </w:r>
          </w:p>
        </w:tc>
      </w:tr>
      <w:bookmarkEnd w:id="2"/>
      <w:tr w:rsidR="00AA7500" w:rsidRPr="008E1359" w14:paraId="20F4821B" w14:textId="77777777" w:rsidTr="00587F72">
        <w:trPr>
          <w:trHeight w:val="218"/>
        </w:trPr>
        <w:tc>
          <w:tcPr>
            <w:tcW w:w="2148" w:type="pct"/>
            <w:gridSpan w:val="3"/>
            <w:vMerge w:val="restart"/>
            <w:hideMark/>
          </w:tcPr>
          <w:p w14:paraId="3F76C763" w14:textId="77777777" w:rsidR="00AA7500" w:rsidRDefault="00E80FE4" w:rsidP="00E06F4A">
            <w:pPr>
              <w:suppressAutoHyphens w:val="0"/>
              <w:jc w:val="center"/>
              <w:rPr>
                <w:rFonts w:eastAsia="Calibri"/>
                <w:lang w:eastAsia="en-US"/>
              </w:rPr>
            </w:pPr>
            <w:r w:rsidRPr="008E1359">
              <w:rPr>
                <w:rFonts w:eastAsia="Calibri"/>
                <w:lang w:eastAsia="en-US"/>
              </w:rPr>
              <w:t>Итого по годам</w:t>
            </w:r>
          </w:p>
          <w:p w14:paraId="4ACC043F" w14:textId="77777777" w:rsidR="00AA7500" w:rsidRPr="00AA7500" w:rsidRDefault="00AA7500" w:rsidP="00AA7500">
            <w:pPr>
              <w:rPr>
                <w:rFonts w:eastAsia="Calibri"/>
                <w:lang w:eastAsia="en-US"/>
              </w:rPr>
            </w:pPr>
          </w:p>
          <w:p w14:paraId="0FCBB237" w14:textId="77777777" w:rsidR="00AA7500" w:rsidRDefault="00AA7500" w:rsidP="00AA7500">
            <w:pPr>
              <w:rPr>
                <w:rFonts w:eastAsia="Calibri"/>
                <w:lang w:eastAsia="en-US"/>
              </w:rPr>
            </w:pPr>
          </w:p>
          <w:p w14:paraId="1480ACD8" w14:textId="77777777" w:rsidR="00E80FE4" w:rsidRPr="00AA7500" w:rsidRDefault="00E80FE4" w:rsidP="00AA7500">
            <w:pPr>
              <w:rPr>
                <w:rFonts w:eastAsia="Calibri"/>
                <w:lang w:eastAsia="en-US"/>
              </w:rPr>
            </w:pPr>
          </w:p>
        </w:tc>
        <w:tc>
          <w:tcPr>
            <w:tcW w:w="443" w:type="pct"/>
          </w:tcPr>
          <w:p w14:paraId="27738B2D" w14:textId="77777777" w:rsidR="00E80FE4" w:rsidRPr="008E1359" w:rsidRDefault="00E80FE4" w:rsidP="00E06F4A">
            <w:pPr>
              <w:suppressAutoHyphens w:val="0"/>
              <w:jc w:val="center"/>
              <w:rPr>
                <w:rFonts w:eastAsia="Calibri"/>
                <w:lang w:eastAsia="en-US"/>
              </w:rPr>
            </w:pPr>
          </w:p>
        </w:tc>
        <w:tc>
          <w:tcPr>
            <w:tcW w:w="275" w:type="pct"/>
          </w:tcPr>
          <w:p w14:paraId="16AEF360" w14:textId="77777777" w:rsidR="00E80FE4" w:rsidRPr="008E1359" w:rsidRDefault="00E80FE4" w:rsidP="00E06F4A">
            <w:pPr>
              <w:suppressAutoHyphens w:val="0"/>
              <w:jc w:val="center"/>
              <w:rPr>
                <w:rFonts w:eastAsia="Calibri"/>
                <w:lang w:eastAsia="en-US"/>
              </w:rPr>
            </w:pPr>
          </w:p>
        </w:tc>
        <w:tc>
          <w:tcPr>
            <w:tcW w:w="402" w:type="pct"/>
          </w:tcPr>
          <w:p w14:paraId="50BB5BED" w14:textId="77777777" w:rsidR="00E80FE4" w:rsidRPr="008E1359" w:rsidRDefault="00E80FE4" w:rsidP="00E06F4A">
            <w:pPr>
              <w:suppressAutoHyphens w:val="0"/>
              <w:jc w:val="center"/>
              <w:rPr>
                <w:rFonts w:eastAsia="Calibri"/>
                <w:lang w:eastAsia="en-US"/>
              </w:rPr>
            </w:pPr>
          </w:p>
        </w:tc>
        <w:tc>
          <w:tcPr>
            <w:tcW w:w="448" w:type="pct"/>
            <w:hideMark/>
          </w:tcPr>
          <w:p w14:paraId="3EC279D3"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5</w:t>
            </w:r>
          </w:p>
        </w:tc>
        <w:tc>
          <w:tcPr>
            <w:tcW w:w="447" w:type="pct"/>
            <w:hideMark/>
          </w:tcPr>
          <w:p w14:paraId="45C86E9E" w14:textId="77777777" w:rsidR="00E80FE4" w:rsidRPr="009337F6" w:rsidRDefault="00E80FE4" w:rsidP="00E06F4A">
            <w:pPr>
              <w:suppressAutoHyphens w:val="0"/>
              <w:jc w:val="center"/>
              <w:rPr>
                <w:rFonts w:eastAsia="Calibri"/>
                <w:highlight w:val="yellow"/>
                <w:lang w:eastAsia="en-US"/>
              </w:rPr>
            </w:pPr>
            <w:r w:rsidRPr="009337F6">
              <w:rPr>
                <w:lang w:eastAsia="ru-RU"/>
              </w:rPr>
              <w:t>8 074,74</w:t>
            </w:r>
          </w:p>
        </w:tc>
        <w:tc>
          <w:tcPr>
            <w:tcW w:w="403" w:type="pct"/>
            <w:gridSpan w:val="3"/>
            <w:hideMark/>
          </w:tcPr>
          <w:p w14:paraId="35486A82" w14:textId="77777777" w:rsidR="00E80FE4" w:rsidRPr="009337F6" w:rsidRDefault="00E80FE4" w:rsidP="00E06F4A">
            <w:pPr>
              <w:suppressAutoHyphens w:val="0"/>
              <w:jc w:val="center"/>
              <w:rPr>
                <w:rFonts w:eastAsia="Calibri"/>
                <w:lang w:eastAsia="en-US"/>
              </w:rPr>
            </w:pPr>
            <w:r w:rsidRPr="009337F6">
              <w:rPr>
                <w:rFonts w:eastAsia="Calibri"/>
                <w:lang w:eastAsia="en-US"/>
              </w:rPr>
              <w:t>21 843,76</w:t>
            </w:r>
          </w:p>
        </w:tc>
        <w:tc>
          <w:tcPr>
            <w:tcW w:w="434" w:type="pct"/>
            <w:hideMark/>
          </w:tcPr>
          <w:p w14:paraId="362ABF2A" w14:textId="77777777" w:rsidR="00E80FE4" w:rsidRPr="009337F6" w:rsidRDefault="00E80FE4" w:rsidP="00E06F4A">
            <w:pPr>
              <w:suppressAutoHyphens w:val="0"/>
              <w:jc w:val="center"/>
              <w:rPr>
                <w:rFonts w:eastAsia="Calibri"/>
                <w:highlight w:val="yellow"/>
                <w:lang w:eastAsia="en-US"/>
              </w:rPr>
            </w:pPr>
            <w:r w:rsidRPr="009337F6">
              <w:rPr>
                <w:lang w:eastAsia="ru-RU"/>
              </w:rPr>
              <w:t>29 918,50</w:t>
            </w:r>
          </w:p>
        </w:tc>
      </w:tr>
      <w:tr w:rsidR="00AA7500" w:rsidRPr="008E1359" w14:paraId="3E76BADA" w14:textId="77777777" w:rsidTr="00587F72">
        <w:trPr>
          <w:trHeight w:val="70"/>
        </w:trPr>
        <w:tc>
          <w:tcPr>
            <w:tcW w:w="2148" w:type="pct"/>
            <w:gridSpan w:val="3"/>
            <w:vMerge/>
            <w:vAlign w:val="center"/>
            <w:hideMark/>
          </w:tcPr>
          <w:p w14:paraId="5F300319" w14:textId="77777777" w:rsidR="00E80FE4" w:rsidRPr="008E1359" w:rsidRDefault="00E80FE4" w:rsidP="00E06F4A">
            <w:pPr>
              <w:suppressAutoHyphens w:val="0"/>
              <w:jc w:val="center"/>
              <w:rPr>
                <w:rFonts w:eastAsia="Calibri"/>
                <w:lang w:eastAsia="en-US"/>
              </w:rPr>
            </w:pPr>
          </w:p>
        </w:tc>
        <w:tc>
          <w:tcPr>
            <w:tcW w:w="443" w:type="pct"/>
          </w:tcPr>
          <w:p w14:paraId="4FF3C640" w14:textId="77777777" w:rsidR="00E80FE4" w:rsidRPr="008E1359" w:rsidRDefault="00E80FE4" w:rsidP="00E06F4A">
            <w:pPr>
              <w:suppressAutoHyphens w:val="0"/>
              <w:jc w:val="center"/>
              <w:rPr>
                <w:rFonts w:eastAsia="Calibri"/>
                <w:lang w:eastAsia="en-US"/>
              </w:rPr>
            </w:pPr>
          </w:p>
        </w:tc>
        <w:tc>
          <w:tcPr>
            <w:tcW w:w="275" w:type="pct"/>
          </w:tcPr>
          <w:p w14:paraId="56095BDE" w14:textId="77777777" w:rsidR="00E80FE4" w:rsidRPr="008E1359" w:rsidRDefault="00E80FE4" w:rsidP="00E06F4A">
            <w:pPr>
              <w:suppressAutoHyphens w:val="0"/>
              <w:jc w:val="center"/>
              <w:rPr>
                <w:rFonts w:eastAsia="Calibri"/>
                <w:lang w:eastAsia="en-US"/>
              </w:rPr>
            </w:pPr>
          </w:p>
        </w:tc>
        <w:tc>
          <w:tcPr>
            <w:tcW w:w="402" w:type="pct"/>
          </w:tcPr>
          <w:p w14:paraId="40162C97" w14:textId="77777777" w:rsidR="00E80FE4" w:rsidRPr="008E1359" w:rsidRDefault="00E80FE4" w:rsidP="00E06F4A">
            <w:pPr>
              <w:suppressAutoHyphens w:val="0"/>
              <w:jc w:val="center"/>
              <w:rPr>
                <w:rFonts w:eastAsia="Calibri"/>
                <w:lang w:eastAsia="en-US"/>
              </w:rPr>
            </w:pPr>
          </w:p>
        </w:tc>
        <w:tc>
          <w:tcPr>
            <w:tcW w:w="448" w:type="pct"/>
            <w:hideMark/>
          </w:tcPr>
          <w:p w14:paraId="2DB967A3"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6</w:t>
            </w:r>
          </w:p>
        </w:tc>
        <w:tc>
          <w:tcPr>
            <w:tcW w:w="447" w:type="pct"/>
            <w:hideMark/>
          </w:tcPr>
          <w:p w14:paraId="3CC99655" w14:textId="77777777" w:rsidR="00E80FE4" w:rsidRPr="009337F6" w:rsidRDefault="00E80FE4" w:rsidP="00E06F4A">
            <w:pPr>
              <w:suppressAutoHyphens w:val="0"/>
              <w:jc w:val="center"/>
              <w:rPr>
                <w:rFonts w:eastAsia="Calibri"/>
                <w:highlight w:val="yellow"/>
                <w:lang w:eastAsia="en-US"/>
              </w:rPr>
            </w:pPr>
            <w:r w:rsidRPr="009337F6">
              <w:rPr>
                <w:lang w:eastAsia="ru-RU"/>
              </w:rPr>
              <w:t>5 274,74</w:t>
            </w:r>
          </w:p>
        </w:tc>
        <w:tc>
          <w:tcPr>
            <w:tcW w:w="403" w:type="pct"/>
            <w:gridSpan w:val="3"/>
            <w:hideMark/>
          </w:tcPr>
          <w:p w14:paraId="1C99049C" w14:textId="77777777" w:rsidR="00E80FE4" w:rsidRPr="009337F6" w:rsidRDefault="00E80FE4" w:rsidP="00E06F4A">
            <w:pPr>
              <w:suppressAutoHyphens w:val="0"/>
              <w:jc w:val="center"/>
              <w:rPr>
                <w:rFonts w:eastAsia="Calibri"/>
                <w:lang w:eastAsia="en-US"/>
              </w:rPr>
            </w:pPr>
            <w:r w:rsidRPr="009337F6">
              <w:rPr>
                <w:rFonts w:eastAsia="Calibri"/>
                <w:lang w:eastAsia="en-US"/>
              </w:rPr>
              <w:t>19 62</w:t>
            </w:r>
            <w:r>
              <w:rPr>
                <w:rFonts w:eastAsia="Calibri"/>
                <w:lang w:eastAsia="en-US"/>
              </w:rPr>
              <w:t>6</w:t>
            </w:r>
            <w:r w:rsidRPr="009337F6">
              <w:rPr>
                <w:rFonts w:eastAsia="Calibri"/>
                <w:lang w:eastAsia="en-US"/>
              </w:rPr>
              <w:t>,56</w:t>
            </w:r>
          </w:p>
        </w:tc>
        <w:tc>
          <w:tcPr>
            <w:tcW w:w="434" w:type="pct"/>
            <w:hideMark/>
          </w:tcPr>
          <w:p w14:paraId="3552A452" w14:textId="77777777" w:rsidR="00E80FE4" w:rsidRPr="009337F6" w:rsidRDefault="00E80FE4" w:rsidP="00E06F4A">
            <w:pPr>
              <w:suppressAutoHyphens w:val="0"/>
              <w:jc w:val="center"/>
              <w:rPr>
                <w:rFonts w:eastAsia="Calibri"/>
                <w:highlight w:val="yellow"/>
                <w:lang w:eastAsia="en-US"/>
              </w:rPr>
            </w:pPr>
            <w:r w:rsidRPr="009337F6">
              <w:rPr>
                <w:lang w:eastAsia="ru-RU"/>
              </w:rPr>
              <w:t>24 901,30</w:t>
            </w:r>
          </w:p>
        </w:tc>
      </w:tr>
      <w:tr w:rsidR="00AA7500" w:rsidRPr="008E1359" w14:paraId="26B3EEBC" w14:textId="77777777" w:rsidTr="00587F72">
        <w:trPr>
          <w:trHeight w:val="354"/>
        </w:trPr>
        <w:tc>
          <w:tcPr>
            <w:tcW w:w="2148" w:type="pct"/>
            <w:gridSpan w:val="3"/>
            <w:vMerge/>
            <w:vAlign w:val="center"/>
            <w:hideMark/>
          </w:tcPr>
          <w:p w14:paraId="6BEB0799" w14:textId="77777777" w:rsidR="00E80FE4" w:rsidRPr="008E1359" w:rsidRDefault="00E80FE4" w:rsidP="00E06F4A">
            <w:pPr>
              <w:suppressAutoHyphens w:val="0"/>
              <w:jc w:val="center"/>
              <w:rPr>
                <w:rFonts w:eastAsia="Calibri"/>
                <w:lang w:eastAsia="en-US"/>
              </w:rPr>
            </w:pPr>
          </w:p>
        </w:tc>
        <w:tc>
          <w:tcPr>
            <w:tcW w:w="443" w:type="pct"/>
          </w:tcPr>
          <w:p w14:paraId="328F6095" w14:textId="77777777" w:rsidR="00E80FE4" w:rsidRPr="008E1359" w:rsidRDefault="00E80FE4" w:rsidP="00E06F4A">
            <w:pPr>
              <w:suppressAutoHyphens w:val="0"/>
              <w:jc w:val="center"/>
              <w:rPr>
                <w:rFonts w:eastAsia="Calibri"/>
                <w:lang w:eastAsia="en-US"/>
              </w:rPr>
            </w:pPr>
          </w:p>
        </w:tc>
        <w:tc>
          <w:tcPr>
            <w:tcW w:w="275" w:type="pct"/>
          </w:tcPr>
          <w:p w14:paraId="41791277" w14:textId="77777777" w:rsidR="00E80FE4" w:rsidRPr="008E1359" w:rsidRDefault="00E80FE4" w:rsidP="00E06F4A">
            <w:pPr>
              <w:suppressAutoHyphens w:val="0"/>
              <w:jc w:val="center"/>
              <w:rPr>
                <w:rFonts w:eastAsia="Calibri"/>
                <w:lang w:eastAsia="en-US"/>
              </w:rPr>
            </w:pPr>
          </w:p>
        </w:tc>
        <w:tc>
          <w:tcPr>
            <w:tcW w:w="402" w:type="pct"/>
          </w:tcPr>
          <w:p w14:paraId="5CC62D01" w14:textId="77777777" w:rsidR="00E80FE4" w:rsidRPr="008E1359" w:rsidRDefault="00E80FE4" w:rsidP="00E06F4A">
            <w:pPr>
              <w:suppressAutoHyphens w:val="0"/>
              <w:jc w:val="center"/>
              <w:rPr>
                <w:rFonts w:eastAsia="Calibri"/>
                <w:lang w:eastAsia="en-US"/>
              </w:rPr>
            </w:pPr>
          </w:p>
        </w:tc>
        <w:tc>
          <w:tcPr>
            <w:tcW w:w="448" w:type="pct"/>
            <w:hideMark/>
          </w:tcPr>
          <w:p w14:paraId="39B96E08" w14:textId="77777777" w:rsidR="00E80FE4" w:rsidRPr="008E1359" w:rsidRDefault="00E80FE4" w:rsidP="00E06F4A">
            <w:pPr>
              <w:suppressAutoHyphens w:val="0"/>
              <w:jc w:val="center"/>
              <w:rPr>
                <w:rFonts w:eastAsia="Calibri"/>
                <w:lang w:eastAsia="en-US"/>
              </w:rPr>
            </w:pPr>
            <w:r w:rsidRPr="008E1359">
              <w:rPr>
                <w:rFonts w:eastAsia="Calibri"/>
                <w:lang w:eastAsia="en-US"/>
              </w:rPr>
              <w:t>202</w:t>
            </w:r>
            <w:r>
              <w:rPr>
                <w:rFonts w:eastAsia="Calibri"/>
                <w:lang w:eastAsia="en-US"/>
              </w:rPr>
              <w:t>7</w:t>
            </w:r>
          </w:p>
        </w:tc>
        <w:tc>
          <w:tcPr>
            <w:tcW w:w="447" w:type="pct"/>
            <w:hideMark/>
          </w:tcPr>
          <w:p w14:paraId="19BF0D9D" w14:textId="77777777" w:rsidR="00E80FE4" w:rsidRPr="009337F6" w:rsidRDefault="00E80FE4" w:rsidP="00E06F4A">
            <w:pPr>
              <w:suppressAutoHyphens w:val="0"/>
              <w:jc w:val="center"/>
              <w:rPr>
                <w:rFonts w:eastAsia="Calibri"/>
                <w:highlight w:val="yellow"/>
                <w:lang w:eastAsia="en-US"/>
              </w:rPr>
            </w:pPr>
            <w:r w:rsidRPr="009337F6">
              <w:rPr>
                <w:lang w:eastAsia="ru-RU"/>
              </w:rPr>
              <w:t>5 274,74</w:t>
            </w:r>
          </w:p>
        </w:tc>
        <w:tc>
          <w:tcPr>
            <w:tcW w:w="403" w:type="pct"/>
            <w:gridSpan w:val="3"/>
            <w:hideMark/>
          </w:tcPr>
          <w:p w14:paraId="5179F84E" w14:textId="77777777" w:rsidR="00E80FE4" w:rsidRPr="009337F6" w:rsidRDefault="00E80FE4" w:rsidP="00E06F4A">
            <w:pPr>
              <w:suppressAutoHyphens w:val="0"/>
              <w:jc w:val="center"/>
              <w:rPr>
                <w:rFonts w:eastAsia="Calibri"/>
                <w:lang w:eastAsia="en-US"/>
              </w:rPr>
            </w:pPr>
            <w:r w:rsidRPr="009337F6">
              <w:rPr>
                <w:rFonts w:eastAsia="Calibri"/>
                <w:lang w:eastAsia="en-US"/>
              </w:rPr>
              <w:t>19 62</w:t>
            </w:r>
            <w:r>
              <w:rPr>
                <w:rFonts w:eastAsia="Calibri"/>
                <w:lang w:eastAsia="en-US"/>
              </w:rPr>
              <w:t>6</w:t>
            </w:r>
            <w:r w:rsidRPr="009337F6">
              <w:rPr>
                <w:rFonts w:eastAsia="Calibri"/>
                <w:lang w:eastAsia="en-US"/>
              </w:rPr>
              <w:t>,56</w:t>
            </w:r>
          </w:p>
        </w:tc>
        <w:tc>
          <w:tcPr>
            <w:tcW w:w="434" w:type="pct"/>
            <w:hideMark/>
          </w:tcPr>
          <w:p w14:paraId="4F37B1FC" w14:textId="77777777" w:rsidR="00E80FE4" w:rsidRPr="009337F6" w:rsidRDefault="00E80FE4" w:rsidP="00E06F4A">
            <w:pPr>
              <w:suppressAutoHyphens w:val="0"/>
              <w:jc w:val="center"/>
              <w:rPr>
                <w:rFonts w:ascii="Calibri" w:eastAsia="Calibri" w:hAnsi="Calibri"/>
                <w:highlight w:val="yellow"/>
                <w:lang w:eastAsia="en-US"/>
              </w:rPr>
            </w:pPr>
            <w:r w:rsidRPr="009337F6">
              <w:rPr>
                <w:lang w:eastAsia="ru-RU"/>
              </w:rPr>
              <w:t>24 901,30</w:t>
            </w:r>
          </w:p>
        </w:tc>
      </w:tr>
      <w:tr w:rsidR="00AA7500" w:rsidRPr="008E1359" w14:paraId="6E6FE296" w14:textId="77777777" w:rsidTr="00EA0FB4">
        <w:trPr>
          <w:trHeight w:val="85"/>
        </w:trPr>
        <w:tc>
          <w:tcPr>
            <w:tcW w:w="2148" w:type="pct"/>
            <w:gridSpan w:val="3"/>
            <w:hideMark/>
          </w:tcPr>
          <w:p w14:paraId="5FDA6222" w14:textId="77777777" w:rsidR="00E80FE4" w:rsidRPr="008E1359" w:rsidRDefault="00E80FE4" w:rsidP="00E06F4A">
            <w:pPr>
              <w:suppressAutoHyphens w:val="0"/>
              <w:jc w:val="center"/>
              <w:rPr>
                <w:rFonts w:eastAsia="Calibri"/>
                <w:lang w:eastAsia="en-US"/>
              </w:rPr>
            </w:pPr>
            <w:r w:rsidRPr="008E1359">
              <w:rPr>
                <w:rFonts w:eastAsia="Calibri"/>
                <w:lang w:eastAsia="en-US"/>
              </w:rPr>
              <w:t>Всего по Программе:</w:t>
            </w:r>
          </w:p>
        </w:tc>
        <w:tc>
          <w:tcPr>
            <w:tcW w:w="443" w:type="pct"/>
          </w:tcPr>
          <w:p w14:paraId="57F3A943" w14:textId="77777777" w:rsidR="00E80FE4" w:rsidRPr="008E1359" w:rsidRDefault="00E80FE4" w:rsidP="00E06F4A">
            <w:pPr>
              <w:suppressAutoHyphens w:val="0"/>
              <w:jc w:val="center"/>
              <w:rPr>
                <w:rFonts w:eastAsia="Calibri"/>
                <w:lang w:eastAsia="en-US"/>
              </w:rPr>
            </w:pPr>
          </w:p>
        </w:tc>
        <w:tc>
          <w:tcPr>
            <w:tcW w:w="275" w:type="pct"/>
          </w:tcPr>
          <w:p w14:paraId="39B1534B" w14:textId="77777777" w:rsidR="00E80FE4" w:rsidRPr="008E1359" w:rsidRDefault="00E80FE4" w:rsidP="00E06F4A">
            <w:pPr>
              <w:suppressAutoHyphens w:val="0"/>
              <w:jc w:val="center"/>
              <w:rPr>
                <w:rFonts w:eastAsia="Calibri"/>
                <w:lang w:eastAsia="en-US"/>
              </w:rPr>
            </w:pPr>
          </w:p>
        </w:tc>
        <w:tc>
          <w:tcPr>
            <w:tcW w:w="402" w:type="pct"/>
          </w:tcPr>
          <w:p w14:paraId="62D549EC" w14:textId="77777777" w:rsidR="00E80FE4" w:rsidRPr="008E1359" w:rsidRDefault="00E80FE4" w:rsidP="00E06F4A">
            <w:pPr>
              <w:suppressAutoHyphens w:val="0"/>
              <w:jc w:val="center"/>
              <w:rPr>
                <w:rFonts w:eastAsia="Calibri"/>
                <w:lang w:eastAsia="en-US"/>
              </w:rPr>
            </w:pPr>
          </w:p>
        </w:tc>
        <w:tc>
          <w:tcPr>
            <w:tcW w:w="448" w:type="pct"/>
          </w:tcPr>
          <w:p w14:paraId="2B81CF3B" w14:textId="77777777" w:rsidR="00E80FE4" w:rsidRPr="008E1359" w:rsidRDefault="00E80FE4" w:rsidP="00E06F4A">
            <w:pPr>
              <w:suppressAutoHyphens w:val="0"/>
              <w:jc w:val="center"/>
              <w:rPr>
                <w:rFonts w:eastAsia="Calibri"/>
                <w:lang w:eastAsia="en-US"/>
              </w:rPr>
            </w:pPr>
          </w:p>
        </w:tc>
        <w:tc>
          <w:tcPr>
            <w:tcW w:w="447" w:type="pct"/>
            <w:hideMark/>
          </w:tcPr>
          <w:p w14:paraId="2DF7E4E0" w14:textId="77777777" w:rsidR="00E80FE4" w:rsidRPr="009337F6" w:rsidRDefault="00E80FE4" w:rsidP="00E06F4A">
            <w:pPr>
              <w:suppressAutoHyphens w:val="0"/>
              <w:jc w:val="center"/>
              <w:rPr>
                <w:rFonts w:eastAsia="Calibri"/>
                <w:highlight w:val="yellow"/>
                <w:lang w:eastAsia="en-US"/>
              </w:rPr>
            </w:pPr>
            <w:r w:rsidRPr="009337F6">
              <w:rPr>
                <w:lang w:eastAsia="ru-RU"/>
              </w:rPr>
              <w:t>18 624,22</w:t>
            </w:r>
          </w:p>
        </w:tc>
        <w:tc>
          <w:tcPr>
            <w:tcW w:w="403" w:type="pct"/>
            <w:gridSpan w:val="3"/>
            <w:hideMark/>
          </w:tcPr>
          <w:p w14:paraId="1A142212" w14:textId="77777777" w:rsidR="00E80FE4" w:rsidRPr="009337F6" w:rsidRDefault="00E80FE4" w:rsidP="00E06F4A">
            <w:pPr>
              <w:suppressAutoHyphens w:val="0"/>
              <w:jc w:val="center"/>
              <w:rPr>
                <w:rFonts w:eastAsia="Calibri"/>
                <w:highlight w:val="yellow"/>
                <w:lang w:eastAsia="en-US"/>
              </w:rPr>
            </w:pPr>
            <w:r w:rsidRPr="009337F6">
              <w:rPr>
                <w:rFonts w:eastAsia="Calibri"/>
                <w:lang w:eastAsia="en-US"/>
              </w:rPr>
              <w:t>61 096,8</w:t>
            </w:r>
            <w:r>
              <w:rPr>
                <w:rFonts w:eastAsia="Calibri"/>
                <w:lang w:eastAsia="en-US"/>
              </w:rPr>
              <w:t>8</w:t>
            </w:r>
          </w:p>
        </w:tc>
        <w:tc>
          <w:tcPr>
            <w:tcW w:w="434" w:type="pct"/>
            <w:hideMark/>
          </w:tcPr>
          <w:p w14:paraId="116BC4F7" w14:textId="77777777" w:rsidR="00E80FE4" w:rsidRPr="009337F6" w:rsidRDefault="00E80FE4" w:rsidP="00E06F4A">
            <w:pPr>
              <w:suppressAutoHyphens w:val="0"/>
              <w:jc w:val="center"/>
              <w:rPr>
                <w:rFonts w:eastAsia="Calibri"/>
                <w:highlight w:val="yellow"/>
                <w:lang w:eastAsia="en-US"/>
              </w:rPr>
            </w:pPr>
            <w:r w:rsidRPr="009337F6">
              <w:rPr>
                <w:lang w:eastAsia="ru-RU"/>
              </w:rPr>
              <w:t>79 721,</w:t>
            </w:r>
            <w:r>
              <w:rPr>
                <w:lang w:eastAsia="ru-RU"/>
              </w:rPr>
              <w:t>10</w:t>
            </w:r>
          </w:p>
        </w:tc>
      </w:tr>
    </w:tbl>
    <w:p w14:paraId="555490CC" w14:textId="77777777" w:rsidR="008E1359" w:rsidRPr="008E1359" w:rsidRDefault="008E1359" w:rsidP="00F93085">
      <w:pPr>
        <w:suppressAutoHyphens w:val="0"/>
        <w:jc w:val="center"/>
        <w:rPr>
          <w:rFonts w:eastAsia="Calibri"/>
          <w:lang w:eastAsia="en-US"/>
        </w:rPr>
        <w:sectPr w:rsidR="008E1359" w:rsidRPr="008E1359" w:rsidSect="00587F72">
          <w:pgSz w:w="16838" w:h="11906" w:orient="landscape"/>
          <w:pgMar w:top="1701" w:right="851" w:bottom="284" w:left="851" w:header="709" w:footer="709" w:gutter="0"/>
          <w:cols w:space="708"/>
          <w:docGrid w:linePitch="360"/>
        </w:sectPr>
      </w:pPr>
    </w:p>
    <w:p w14:paraId="2843C923" w14:textId="77777777" w:rsidR="005967A5" w:rsidRDefault="005967A5" w:rsidP="00F93085">
      <w:pPr>
        <w:suppressAutoHyphens w:val="0"/>
        <w:rPr>
          <w:rFonts w:ascii="Calibri" w:eastAsia="Calibri" w:hAnsi="Calibri"/>
          <w:sz w:val="22"/>
          <w:szCs w:val="22"/>
          <w:lang w:eastAsia="en-US"/>
        </w:rPr>
      </w:pPr>
    </w:p>
    <w:p w14:paraId="4B881430" w14:textId="77777777" w:rsidR="005967A5" w:rsidRDefault="005967A5" w:rsidP="00F93085">
      <w:pPr>
        <w:suppressAutoHyphens w:val="0"/>
        <w:rPr>
          <w:rFonts w:ascii="Calibri" w:eastAsia="Calibri" w:hAnsi="Calibri"/>
          <w:sz w:val="22"/>
          <w:szCs w:val="22"/>
          <w:lang w:eastAsia="en-US"/>
        </w:rPr>
      </w:pPr>
    </w:p>
    <w:p w14:paraId="3E7B526D" w14:textId="77777777" w:rsidR="005967A5" w:rsidRDefault="005967A5" w:rsidP="00F93085">
      <w:pPr>
        <w:suppressAutoHyphens w:val="0"/>
        <w:rPr>
          <w:rFonts w:ascii="Calibri" w:eastAsia="Calibri" w:hAnsi="Calibri"/>
          <w:sz w:val="22"/>
          <w:szCs w:val="22"/>
          <w:lang w:eastAsia="en-US"/>
        </w:rPr>
      </w:pPr>
    </w:p>
    <w:p w14:paraId="1C15E309" w14:textId="77777777" w:rsidR="005967A5" w:rsidRDefault="005967A5" w:rsidP="00F93085">
      <w:pPr>
        <w:suppressAutoHyphens w:val="0"/>
        <w:rPr>
          <w:rFonts w:ascii="Calibri" w:eastAsia="Calibri" w:hAnsi="Calibri"/>
          <w:sz w:val="22"/>
          <w:szCs w:val="22"/>
          <w:lang w:eastAsia="en-US"/>
        </w:rPr>
      </w:pPr>
    </w:p>
    <w:p w14:paraId="0EB39608" w14:textId="77777777" w:rsidR="00963200" w:rsidRDefault="00963200" w:rsidP="00F93085">
      <w:pPr>
        <w:suppressAutoHyphens w:val="0"/>
        <w:rPr>
          <w:rFonts w:ascii="Calibri" w:eastAsia="Calibri" w:hAnsi="Calibri"/>
          <w:sz w:val="22"/>
          <w:szCs w:val="22"/>
          <w:lang w:eastAsia="en-US"/>
        </w:rPr>
      </w:pPr>
    </w:p>
    <w:sectPr w:rsidR="00963200" w:rsidSect="0000757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FFF2A" w14:textId="77777777" w:rsidR="00A2737E" w:rsidRDefault="00A2737E" w:rsidP="00007574">
      <w:r>
        <w:separator/>
      </w:r>
    </w:p>
  </w:endnote>
  <w:endnote w:type="continuationSeparator" w:id="0">
    <w:p w14:paraId="61B52E59" w14:textId="77777777" w:rsidR="00A2737E" w:rsidRDefault="00A2737E" w:rsidP="0000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69AB2" w14:textId="77777777" w:rsidR="00A2737E" w:rsidRDefault="00A2737E" w:rsidP="00007574">
      <w:r>
        <w:separator/>
      </w:r>
    </w:p>
  </w:footnote>
  <w:footnote w:type="continuationSeparator" w:id="0">
    <w:p w14:paraId="2A8E9B6F" w14:textId="77777777" w:rsidR="00A2737E" w:rsidRDefault="00A2737E" w:rsidP="00007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34517"/>
      <w:docPartObj>
        <w:docPartGallery w:val="Page Numbers (Top of Page)"/>
        <w:docPartUnique/>
      </w:docPartObj>
    </w:sdtPr>
    <w:sdtEndPr/>
    <w:sdtContent>
      <w:p w14:paraId="1D3A4773" w14:textId="77777777" w:rsidR="0063726E" w:rsidRDefault="0063726E">
        <w:pPr>
          <w:pStyle w:val="a6"/>
          <w:jc w:val="center"/>
        </w:pPr>
        <w:r w:rsidRPr="000135DF">
          <w:rPr>
            <w:sz w:val="28"/>
            <w:szCs w:val="28"/>
          </w:rPr>
          <w:fldChar w:fldCharType="begin"/>
        </w:r>
        <w:r w:rsidRPr="000135DF">
          <w:rPr>
            <w:sz w:val="28"/>
            <w:szCs w:val="28"/>
          </w:rPr>
          <w:instrText xml:space="preserve"> PAGE   \* MERGEFORMAT </w:instrText>
        </w:r>
        <w:r w:rsidRPr="000135DF">
          <w:rPr>
            <w:sz w:val="28"/>
            <w:szCs w:val="28"/>
          </w:rPr>
          <w:fldChar w:fldCharType="separate"/>
        </w:r>
        <w:r>
          <w:rPr>
            <w:noProof/>
            <w:sz w:val="28"/>
            <w:szCs w:val="28"/>
          </w:rPr>
          <w:t>2</w:t>
        </w:r>
        <w:r w:rsidRPr="000135DF">
          <w:rPr>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34525"/>
      <w:docPartObj>
        <w:docPartGallery w:val="Page Numbers (Top of Page)"/>
        <w:docPartUnique/>
      </w:docPartObj>
    </w:sdtPr>
    <w:sdtEndPr/>
    <w:sdtContent>
      <w:p w14:paraId="5D2C2CC7" w14:textId="77777777" w:rsidR="0063726E" w:rsidRDefault="00A2737E">
        <w:pPr>
          <w:pStyle w:val="a6"/>
          <w:jc w:val="center"/>
        </w:pPr>
      </w:p>
    </w:sdtContent>
  </w:sdt>
  <w:p w14:paraId="02BEB686" w14:textId="77777777" w:rsidR="0063726E" w:rsidRDefault="0063726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7170"/>
    <w:rsid w:val="00007574"/>
    <w:rsid w:val="000100EF"/>
    <w:rsid w:val="000126D6"/>
    <w:rsid w:val="000135DF"/>
    <w:rsid w:val="0002749E"/>
    <w:rsid w:val="00070095"/>
    <w:rsid w:val="000725CE"/>
    <w:rsid w:val="000833E4"/>
    <w:rsid w:val="000B2A4C"/>
    <w:rsid w:val="000C431B"/>
    <w:rsid w:val="000C77A2"/>
    <w:rsid w:val="000E04D1"/>
    <w:rsid w:val="001320E1"/>
    <w:rsid w:val="00190450"/>
    <w:rsid w:val="001B6AB4"/>
    <w:rsid w:val="001D483B"/>
    <w:rsid w:val="002350E5"/>
    <w:rsid w:val="00290023"/>
    <w:rsid w:val="002A3814"/>
    <w:rsid w:val="002A7170"/>
    <w:rsid w:val="002E575D"/>
    <w:rsid w:val="00360CA3"/>
    <w:rsid w:val="00383F0B"/>
    <w:rsid w:val="00391892"/>
    <w:rsid w:val="003D4593"/>
    <w:rsid w:val="00405AD1"/>
    <w:rsid w:val="004118B2"/>
    <w:rsid w:val="00426051"/>
    <w:rsid w:val="0049191D"/>
    <w:rsid w:val="004A62CD"/>
    <w:rsid w:val="00504F9A"/>
    <w:rsid w:val="00563A76"/>
    <w:rsid w:val="00587F72"/>
    <w:rsid w:val="005967A5"/>
    <w:rsid w:val="005B4B23"/>
    <w:rsid w:val="005C743A"/>
    <w:rsid w:val="00611B89"/>
    <w:rsid w:val="0062407C"/>
    <w:rsid w:val="00631C65"/>
    <w:rsid w:val="0063726E"/>
    <w:rsid w:val="00680CD2"/>
    <w:rsid w:val="00706BDA"/>
    <w:rsid w:val="00744D6F"/>
    <w:rsid w:val="007676F5"/>
    <w:rsid w:val="007704DD"/>
    <w:rsid w:val="007748DF"/>
    <w:rsid w:val="007B310D"/>
    <w:rsid w:val="007D408F"/>
    <w:rsid w:val="007E3D2D"/>
    <w:rsid w:val="00856E87"/>
    <w:rsid w:val="0088758C"/>
    <w:rsid w:val="008C2092"/>
    <w:rsid w:val="008E0028"/>
    <w:rsid w:val="008E1359"/>
    <w:rsid w:val="00924A6D"/>
    <w:rsid w:val="009337F6"/>
    <w:rsid w:val="00962472"/>
    <w:rsid w:val="00963200"/>
    <w:rsid w:val="0097791E"/>
    <w:rsid w:val="0098377B"/>
    <w:rsid w:val="00983F75"/>
    <w:rsid w:val="009856B2"/>
    <w:rsid w:val="009D3C01"/>
    <w:rsid w:val="009F4BA7"/>
    <w:rsid w:val="00A15689"/>
    <w:rsid w:val="00A2737E"/>
    <w:rsid w:val="00A520BF"/>
    <w:rsid w:val="00A55A18"/>
    <w:rsid w:val="00A57C3E"/>
    <w:rsid w:val="00A95683"/>
    <w:rsid w:val="00AA7500"/>
    <w:rsid w:val="00AE2B15"/>
    <w:rsid w:val="00AE67C7"/>
    <w:rsid w:val="00B03690"/>
    <w:rsid w:val="00B41055"/>
    <w:rsid w:val="00B54417"/>
    <w:rsid w:val="00B64031"/>
    <w:rsid w:val="00BB314A"/>
    <w:rsid w:val="00BF6309"/>
    <w:rsid w:val="00C5043B"/>
    <w:rsid w:val="00C54E72"/>
    <w:rsid w:val="00C97D8A"/>
    <w:rsid w:val="00CC0987"/>
    <w:rsid w:val="00CF2765"/>
    <w:rsid w:val="00D30CF2"/>
    <w:rsid w:val="00D37316"/>
    <w:rsid w:val="00D902A2"/>
    <w:rsid w:val="00DB6CD4"/>
    <w:rsid w:val="00DC5068"/>
    <w:rsid w:val="00E000BE"/>
    <w:rsid w:val="00E06F4A"/>
    <w:rsid w:val="00E80FE4"/>
    <w:rsid w:val="00EA0FB4"/>
    <w:rsid w:val="00EB31B1"/>
    <w:rsid w:val="00F07FA0"/>
    <w:rsid w:val="00F269E7"/>
    <w:rsid w:val="00F3141F"/>
    <w:rsid w:val="00F32659"/>
    <w:rsid w:val="00F92331"/>
    <w:rsid w:val="00F93085"/>
    <w:rsid w:val="00FA74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53F99"/>
  <w15:docId w15:val="{632A8A49-0F9D-4C84-8943-5A4C7DB0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359"/>
    <w:pPr>
      <w:suppressAutoHyphens/>
      <w:ind w:firstLine="0"/>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8E1359"/>
    <w:pPr>
      <w:keepNext/>
      <w:suppressAutoHyphens w:val="0"/>
      <w:jc w:val="center"/>
      <w:outlineLvl w:val="0"/>
    </w:pPr>
    <w:rPr>
      <w:b/>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E1359"/>
    <w:pPr>
      <w:widowControl w:val="0"/>
      <w:suppressAutoHyphens/>
      <w:autoSpaceDE w:val="0"/>
      <w:ind w:firstLine="0"/>
      <w:jc w:val="left"/>
    </w:pPr>
    <w:rPr>
      <w:rFonts w:ascii="Times New Roman" w:eastAsia="Arial" w:hAnsi="Times New Roman" w:cs="Times New Roman"/>
      <w:b/>
      <w:bCs/>
      <w:sz w:val="24"/>
      <w:szCs w:val="24"/>
      <w:lang w:eastAsia="ar-SA"/>
    </w:rPr>
  </w:style>
  <w:style w:type="table" w:styleId="a3">
    <w:name w:val="Table Grid"/>
    <w:basedOn w:val="a1"/>
    <w:uiPriority w:val="59"/>
    <w:rsid w:val="008E1359"/>
    <w:pPr>
      <w:ind w:firstLine="0"/>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8E1359"/>
    <w:rPr>
      <w:rFonts w:ascii="Times New Roman" w:eastAsia="Times New Roman" w:hAnsi="Times New Roman" w:cs="Times New Roman"/>
      <w:b/>
      <w:sz w:val="40"/>
      <w:szCs w:val="20"/>
      <w:lang w:eastAsia="ru-RU"/>
    </w:rPr>
  </w:style>
  <w:style w:type="numbering" w:customStyle="1" w:styleId="11">
    <w:name w:val="Нет списка1"/>
    <w:next w:val="a2"/>
    <w:uiPriority w:val="99"/>
    <w:semiHidden/>
    <w:unhideWhenUsed/>
    <w:rsid w:val="008E1359"/>
  </w:style>
  <w:style w:type="character" w:styleId="a4">
    <w:name w:val="Strong"/>
    <w:basedOn w:val="a0"/>
    <w:uiPriority w:val="22"/>
    <w:qFormat/>
    <w:rsid w:val="008E1359"/>
    <w:rPr>
      <w:b/>
      <w:bCs/>
    </w:rPr>
  </w:style>
  <w:style w:type="paragraph" w:styleId="a5">
    <w:name w:val="List Paragraph"/>
    <w:basedOn w:val="a"/>
    <w:uiPriority w:val="34"/>
    <w:qFormat/>
    <w:rsid w:val="008E1359"/>
    <w:pPr>
      <w:suppressAutoHyphens w:val="0"/>
      <w:spacing w:after="200" w:line="276" w:lineRule="auto"/>
      <w:ind w:left="720"/>
      <w:contextualSpacing/>
    </w:pPr>
    <w:rPr>
      <w:rFonts w:ascii="Calibri" w:hAnsi="Calibri"/>
      <w:sz w:val="22"/>
      <w:szCs w:val="22"/>
      <w:lang w:eastAsia="ru-RU"/>
    </w:rPr>
  </w:style>
  <w:style w:type="paragraph" w:customStyle="1" w:styleId="ConsPlusNormal">
    <w:name w:val="ConsPlusNormal"/>
    <w:rsid w:val="008E1359"/>
    <w:pPr>
      <w:widowControl w:val="0"/>
      <w:autoSpaceDE w:val="0"/>
      <w:autoSpaceDN w:val="0"/>
      <w:ind w:firstLine="0"/>
      <w:jc w:val="left"/>
    </w:pPr>
    <w:rPr>
      <w:rFonts w:ascii="Calibri" w:eastAsia="Times New Roman" w:hAnsi="Calibri" w:cs="Calibri"/>
      <w:szCs w:val="20"/>
      <w:lang w:eastAsia="ru-RU"/>
    </w:rPr>
  </w:style>
  <w:style w:type="paragraph" w:customStyle="1" w:styleId="12">
    <w:name w:val="Верхний колонтитул1"/>
    <w:basedOn w:val="a"/>
    <w:next w:val="a6"/>
    <w:link w:val="a7"/>
    <w:uiPriority w:val="99"/>
    <w:unhideWhenUsed/>
    <w:rsid w:val="008E1359"/>
    <w:pPr>
      <w:tabs>
        <w:tab w:val="center" w:pos="4677"/>
        <w:tab w:val="right" w:pos="9355"/>
      </w:tabs>
      <w:suppressAutoHyphens w:val="0"/>
    </w:pPr>
    <w:rPr>
      <w:rFonts w:ascii="Calibri" w:eastAsia="Calibri" w:hAnsi="Calibri"/>
      <w:sz w:val="22"/>
      <w:szCs w:val="22"/>
      <w:lang w:eastAsia="en-US"/>
    </w:rPr>
  </w:style>
  <w:style w:type="character" w:customStyle="1" w:styleId="a7">
    <w:name w:val="Верхний колонтитул Знак"/>
    <w:basedOn w:val="a0"/>
    <w:link w:val="12"/>
    <w:uiPriority w:val="99"/>
    <w:rsid w:val="008E1359"/>
    <w:rPr>
      <w:rFonts w:ascii="Calibri" w:eastAsia="Calibri" w:hAnsi="Calibri" w:cs="Times New Roman"/>
      <w:sz w:val="22"/>
      <w:szCs w:val="22"/>
      <w:lang w:eastAsia="en-US"/>
    </w:rPr>
  </w:style>
  <w:style w:type="paragraph" w:customStyle="1" w:styleId="13">
    <w:name w:val="Нижний колонтитул1"/>
    <w:basedOn w:val="a"/>
    <w:next w:val="a8"/>
    <w:link w:val="a9"/>
    <w:uiPriority w:val="99"/>
    <w:unhideWhenUsed/>
    <w:rsid w:val="008E1359"/>
    <w:pPr>
      <w:tabs>
        <w:tab w:val="center" w:pos="4677"/>
        <w:tab w:val="right" w:pos="9355"/>
      </w:tabs>
      <w:suppressAutoHyphens w:val="0"/>
    </w:pPr>
    <w:rPr>
      <w:rFonts w:ascii="Calibri" w:eastAsia="Calibri" w:hAnsi="Calibri"/>
      <w:sz w:val="22"/>
      <w:szCs w:val="22"/>
      <w:lang w:eastAsia="en-US"/>
    </w:rPr>
  </w:style>
  <w:style w:type="character" w:customStyle="1" w:styleId="a9">
    <w:name w:val="Нижний колонтитул Знак"/>
    <w:basedOn w:val="a0"/>
    <w:link w:val="13"/>
    <w:uiPriority w:val="99"/>
    <w:rsid w:val="008E1359"/>
    <w:rPr>
      <w:rFonts w:ascii="Calibri" w:eastAsia="Calibri" w:hAnsi="Calibri" w:cs="Times New Roman"/>
      <w:sz w:val="22"/>
      <w:szCs w:val="22"/>
      <w:lang w:eastAsia="en-US"/>
    </w:rPr>
  </w:style>
  <w:style w:type="paragraph" w:customStyle="1" w:styleId="14">
    <w:name w:val="Текст выноски1"/>
    <w:basedOn w:val="a"/>
    <w:next w:val="aa"/>
    <w:link w:val="ab"/>
    <w:uiPriority w:val="99"/>
    <w:semiHidden/>
    <w:unhideWhenUsed/>
    <w:rsid w:val="008E1359"/>
    <w:pPr>
      <w:suppressAutoHyphens w:val="0"/>
    </w:pPr>
    <w:rPr>
      <w:rFonts w:ascii="Segoe UI" w:eastAsia="Calibri" w:hAnsi="Segoe UI" w:cs="Segoe UI"/>
      <w:sz w:val="18"/>
      <w:szCs w:val="18"/>
      <w:lang w:eastAsia="en-US"/>
    </w:rPr>
  </w:style>
  <w:style w:type="character" w:customStyle="1" w:styleId="ab">
    <w:name w:val="Текст выноски Знак"/>
    <w:basedOn w:val="a0"/>
    <w:link w:val="14"/>
    <w:uiPriority w:val="99"/>
    <w:semiHidden/>
    <w:rsid w:val="008E1359"/>
    <w:rPr>
      <w:rFonts w:ascii="Segoe UI" w:eastAsia="Calibri" w:hAnsi="Segoe UI" w:cs="Segoe UI"/>
      <w:sz w:val="18"/>
      <w:szCs w:val="18"/>
      <w:lang w:eastAsia="en-US"/>
    </w:rPr>
  </w:style>
  <w:style w:type="paragraph" w:styleId="a6">
    <w:name w:val="header"/>
    <w:basedOn w:val="a"/>
    <w:link w:val="15"/>
    <w:uiPriority w:val="99"/>
    <w:unhideWhenUsed/>
    <w:rsid w:val="008E1359"/>
    <w:pPr>
      <w:tabs>
        <w:tab w:val="center" w:pos="4677"/>
        <w:tab w:val="right" w:pos="9355"/>
      </w:tabs>
    </w:pPr>
  </w:style>
  <w:style w:type="character" w:customStyle="1" w:styleId="15">
    <w:name w:val="Верхний колонтитул Знак1"/>
    <w:basedOn w:val="a0"/>
    <w:link w:val="a6"/>
    <w:uiPriority w:val="99"/>
    <w:rsid w:val="008E1359"/>
    <w:rPr>
      <w:rFonts w:ascii="Times New Roman" w:eastAsia="Times New Roman" w:hAnsi="Times New Roman" w:cs="Times New Roman"/>
      <w:sz w:val="24"/>
      <w:szCs w:val="24"/>
      <w:lang w:eastAsia="ar-SA"/>
    </w:rPr>
  </w:style>
  <w:style w:type="paragraph" w:styleId="a8">
    <w:name w:val="footer"/>
    <w:basedOn w:val="a"/>
    <w:link w:val="16"/>
    <w:uiPriority w:val="99"/>
    <w:unhideWhenUsed/>
    <w:rsid w:val="008E1359"/>
    <w:pPr>
      <w:tabs>
        <w:tab w:val="center" w:pos="4677"/>
        <w:tab w:val="right" w:pos="9355"/>
      </w:tabs>
    </w:pPr>
  </w:style>
  <w:style w:type="character" w:customStyle="1" w:styleId="16">
    <w:name w:val="Нижний колонтитул Знак1"/>
    <w:basedOn w:val="a0"/>
    <w:link w:val="a8"/>
    <w:uiPriority w:val="99"/>
    <w:rsid w:val="008E1359"/>
    <w:rPr>
      <w:rFonts w:ascii="Times New Roman" w:eastAsia="Times New Roman" w:hAnsi="Times New Roman" w:cs="Times New Roman"/>
      <w:sz w:val="24"/>
      <w:szCs w:val="24"/>
      <w:lang w:eastAsia="ar-SA"/>
    </w:rPr>
  </w:style>
  <w:style w:type="paragraph" w:styleId="aa">
    <w:name w:val="Balloon Text"/>
    <w:basedOn w:val="a"/>
    <w:link w:val="17"/>
    <w:uiPriority w:val="99"/>
    <w:semiHidden/>
    <w:unhideWhenUsed/>
    <w:rsid w:val="008E1359"/>
    <w:rPr>
      <w:rFonts w:ascii="Segoe UI" w:hAnsi="Segoe UI" w:cs="Segoe UI"/>
      <w:sz w:val="18"/>
      <w:szCs w:val="18"/>
    </w:rPr>
  </w:style>
  <w:style w:type="character" w:customStyle="1" w:styleId="17">
    <w:name w:val="Текст выноски Знак1"/>
    <w:basedOn w:val="a0"/>
    <w:link w:val="aa"/>
    <w:uiPriority w:val="99"/>
    <w:semiHidden/>
    <w:rsid w:val="008E135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7A9AF-3BCD-4E56-A8A4-4DD5ED092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14</Pages>
  <Words>3056</Words>
  <Characters>17420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Lenovo_i3</dc:creator>
  <cp:keywords/>
  <dc:description/>
  <cp:lastModifiedBy>Якушина</cp:lastModifiedBy>
  <cp:revision>49</cp:revision>
  <cp:lastPrinted>2025-02-13T05:39:00Z</cp:lastPrinted>
  <dcterms:created xsi:type="dcterms:W3CDTF">2025-01-17T08:18:00Z</dcterms:created>
  <dcterms:modified xsi:type="dcterms:W3CDTF">2025-02-14T04:09:00Z</dcterms:modified>
</cp:coreProperties>
</file>